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840A" w14:textId="730FB597" w:rsidR="003574DA" w:rsidRDefault="00365157" w:rsidP="00925466">
      <w:pPr>
        <w:jc w:val="center"/>
        <w:rPr>
          <w:rFonts w:ascii="Verdana" w:hAnsi="Verdana"/>
          <w:b/>
          <w:bCs/>
          <w:sz w:val="28"/>
          <w:szCs w:val="28"/>
          <w:lang w:val="ro-RO"/>
        </w:rPr>
      </w:pPr>
      <w:r w:rsidRPr="00302BF4">
        <w:rPr>
          <w:rFonts w:ascii="Verdana" w:hAnsi="Verdana"/>
          <w:b/>
          <w:bCs/>
          <w:sz w:val="28"/>
          <w:szCs w:val="28"/>
          <w:lang w:val="ro-RO"/>
        </w:rPr>
        <w:t>CAIET DE SARCINI</w:t>
      </w:r>
    </w:p>
    <w:p w14:paraId="7091C10C" w14:textId="64817EF4" w:rsidR="00302BF4" w:rsidRPr="00D930E9" w:rsidRDefault="00302BF4" w:rsidP="00925466">
      <w:pPr>
        <w:jc w:val="center"/>
        <w:rPr>
          <w:rFonts w:ascii="Verdana" w:hAnsi="Verdana"/>
          <w:b/>
          <w:bCs/>
          <w:sz w:val="20"/>
          <w:szCs w:val="20"/>
          <w:lang w:val="ro-RO"/>
        </w:rPr>
      </w:pPr>
      <w:r w:rsidRPr="00D930E9">
        <w:rPr>
          <w:rFonts w:ascii="Verdana" w:hAnsi="Verdana"/>
          <w:b/>
          <w:bCs/>
          <w:sz w:val="20"/>
          <w:szCs w:val="20"/>
          <w:lang w:val="ro-RO"/>
        </w:rPr>
        <w:t>Servicii de catering</w:t>
      </w:r>
    </w:p>
    <w:p w14:paraId="4147487D" w14:textId="77777777" w:rsidR="00D930E9" w:rsidRPr="00D930E9" w:rsidRDefault="00D930E9" w:rsidP="00925466">
      <w:pPr>
        <w:jc w:val="center"/>
        <w:rPr>
          <w:rFonts w:ascii="Verdana" w:hAnsi="Verdana"/>
          <w:b/>
          <w:bCs/>
          <w:sz w:val="20"/>
          <w:szCs w:val="20"/>
          <w:lang w:val="ro-RO"/>
        </w:rPr>
      </w:pPr>
    </w:p>
    <w:p w14:paraId="11CF9340" w14:textId="65BE9935" w:rsidR="00D930E9" w:rsidRPr="00D930E9" w:rsidRDefault="00EE29A1" w:rsidP="00925466">
      <w:pPr>
        <w:jc w:val="center"/>
        <w:rPr>
          <w:rFonts w:ascii="Verdana" w:hAnsi="Verdana"/>
          <w:b/>
          <w:bCs/>
          <w:sz w:val="20"/>
          <w:szCs w:val="20"/>
          <w:lang w:val="ro-RO"/>
        </w:rPr>
      </w:pPr>
      <w:r w:rsidRPr="00D930E9">
        <w:rPr>
          <w:rFonts w:ascii="Verdana" w:hAnsi="Verdana"/>
          <w:b/>
          <w:bCs/>
          <w:sz w:val="20"/>
          <w:szCs w:val="20"/>
          <w:lang w:val="ro-RO"/>
        </w:rPr>
        <w:t xml:space="preserve">Procedura aplicată: </w:t>
      </w:r>
      <w:r w:rsidR="00971DBA">
        <w:rPr>
          <w:rFonts w:ascii="Verdana" w:hAnsi="Verdana"/>
          <w:b/>
          <w:bCs/>
          <w:sz w:val="20"/>
          <w:szCs w:val="20"/>
          <w:lang w:val="ro-RO"/>
        </w:rPr>
        <w:t xml:space="preserve">Procedură internă pentru serviciile </w:t>
      </w:r>
      <w:r w:rsidR="009C1FD0">
        <w:rPr>
          <w:rFonts w:ascii="Verdana" w:hAnsi="Verdana"/>
          <w:b/>
          <w:bCs/>
          <w:sz w:val="20"/>
          <w:szCs w:val="20"/>
          <w:lang w:val="ro-RO"/>
        </w:rPr>
        <w:t>cuprinse</w:t>
      </w:r>
      <w:r w:rsidR="00971DBA">
        <w:rPr>
          <w:rFonts w:ascii="Verdana" w:hAnsi="Verdana"/>
          <w:b/>
          <w:bCs/>
          <w:sz w:val="20"/>
          <w:szCs w:val="20"/>
          <w:lang w:val="ro-RO"/>
        </w:rPr>
        <w:t xml:space="preserve"> în</w:t>
      </w:r>
      <w:r w:rsidR="00D930E9" w:rsidRPr="00D930E9">
        <w:rPr>
          <w:rFonts w:ascii="Verdana" w:hAnsi="Verdana"/>
          <w:b/>
          <w:bCs/>
          <w:sz w:val="20"/>
          <w:szCs w:val="20"/>
          <w:lang w:val="ro-RO"/>
        </w:rPr>
        <w:t xml:space="preserve"> Anexa 2</w:t>
      </w:r>
    </w:p>
    <w:p w14:paraId="16D7DCA8" w14:textId="1DCFCB65" w:rsidR="00812D59" w:rsidRDefault="00D930E9" w:rsidP="003D670A">
      <w:pPr>
        <w:jc w:val="center"/>
        <w:rPr>
          <w:rFonts w:ascii="Verdana" w:hAnsi="Verdana"/>
          <w:b/>
          <w:bCs/>
          <w:sz w:val="20"/>
          <w:szCs w:val="20"/>
          <w:lang w:val="ro-RO"/>
        </w:rPr>
      </w:pPr>
      <w:r w:rsidRPr="00D930E9">
        <w:rPr>
          <w:rFonts w:ascii="Verdana" w:hAnsi="Verdana"/>
          <w:b/>
          <w:bCs/>
          <w:sz w:val="20"/>
          <w:szCs w:val="20"/>
          <w:lang w:val="ro-RO"/>
        </w:rPr>
        <w:t>COD CPV: 55520000-1 Servicii d</w:t>
      </w:r>
      <w:r w:rsidR="00D04D9B">
        <w:rPr>
          <w:rFonts w:ascii="Verdana" w:hAnsi="Verdana"/>
          <w:b/>
          <w:bCs/>
          <w:sz w:val="20"/>
          <w:szCs w:val="20"/>
          <w:lang w:val="ro-RO"/>
        </w:rPr>
        <w:t xml:space="preserve">e </w:t>
      </w:r>
      <w:r w:rsidRPr="00D930E9">
        <w:rPr>
          <w:rFonts w:ascii="Verdana" w:hAnsi="Verdana"/>
          <w:b/>
          <w:bCs/>
          <w:sz w:val="20"/>
          <w:szCs w:val="20"/>
          <w:lang w:val="ro-RO"/>
        </w:rPr>
        <w:t>catering (Rev.2)</w:t>
      </w:r>
    </w:p>
    <w:p w14:paraId="7A4B633E" w14:textId="77777777" w:rsidR="00F437F2" w:rsidRPr="00774461" w:rsidRDefault="00D82D1C" w:rsidP="00925466">
      <w:pPr>
        <w:jc w:val="both"/>
        <w:rPr>
          <w:rFonts w:ascii="Georgia" w:hAnsi="Georgia"/>
          <w:sz w:val="22"/>
          <w:szCs w:val="22"/>
          <w:lang w:val="ro-RO"/>
        </w:rPr>
      </w:pPr>
      <w:r w:rsidRPr="006728A1">
        <w:rPr>
          <w:rFonts w:ascii="Georgia" w:hAnsi="Georgia"/>
          <w:lang w:val="ro-RO"/>
        </w:rPr>
        <w:t xml:space="preserve">      </w:t>
      </w:r>
      <w:r w:rsidR="001E6EC5">
        <w:rPr>
          <w:rFonts w:ascii="Georgia" w:hAnsi="Georgia"/>
          <w:lang w:val="ro-RO"/>
        </w:rPr>
        <w:tab/>
      </w:r>
      <w:r w:rsidRPr="00774461">
        <w:rPr>
          <w:rFonts w:ascii="Georgia" w:hAnsi="Georgia"/>
          <w:sz w:val="22"/>
          <w:szCs w:val="22"/>
          <w:lang w:val="ro-RO"/>
        </w:rPr>
        <w:t xml:space="preserve">Caietul de sarcini </w:t>
      </w:r>
      <w:r w:rsidR="006728A1" w:rsidRPr="00774461">
        <w:rPr>
          <w:rFonts w:ascii="Georgia" w:hAnsi="Georgia"/>
          <w:sz w:val="22"/>
          <w:szCs w:val="22"/>
          <w:lang w:val="ro-RO"/>
        </w:rPr>
        <w:t xml:space="preserve">face parte integrantă din documentația </w:t>
      </w:r>
      <w:r w:rsidR="006B0ED0" w:rsidRPr="00774461">
        <w:rPr>
          <w:rFonts w:ascii="Georgia" w:hAnsi="Georgia"/>
          <w:sz w:val="22"/>
          <w:szCs w:val="22"/>
          <w:lang w:val="ro-RO"/>
        </w:rPr>
        <w:t xml:space="preserve">pentru </w:t>
      </w:r>
      <w:r w:rsidR="006728A1" w:rsidRPr="00774461">
        <w:rPr>
          <w:rFonts w:ascii="Georgia" w:hAnsi="Georgia"/>
          <w:sz w:val="22"/>
          <w:szCs w:val="22"/>
          <w:lang w:val="ro-RO"/>
        </w:rPr>
        <w:t>atribuire</w:t>
      </w:r>
      <w:r w:rsidR="006B0ED0" w:rsidRPr="00774461">
        <w:rPr>
          <w:rFonts w:ascii="Georgia" w:hAnsi="Georgia"/>
          <w:sz w:val="22"/>
          <w:szCs w:val="22"/>
          <w:lang w:val="ro-RO"/>
        </w:rPr>
        <w:t>a contractului și constituie ansamblul cerințelor pe baza cărora se elaborează</w:t>
      </w:r>
      <w:r w:rsidR="006728A1" w:rsidRPr="00774461">
        <w:rPr>
          <w:rFonts w:ascii="Georgia" w:hAnsi="Georgia"/>
          <w:sz w:val="22"/>
          <w:szCs w:val="22"/>
          <w:lang w:val="ro-RO"/>
        </w:rPr>
        <w:t xml:space="preserve"> </w:t>
      </w:r>
      <w:r w:rsidR="00AB4857" w:rsidRPr="00774461">
        <w:rPr>
          <w:rFonts w:ascii="Georgia" w:hAnsi="Georgia"/>
          <w:sz w:val="22"/>
          <w:szCs w:val="22"/>
          <w:lang w:val="ro-RO"/>
        </w:rPr>
        <w:t>de către fiecare</w:t>
      </w:r>
      <w:r w:rsidR="00855BBF" w:rsidRPr="00774461">
        <w:rPr>
          <w:rFonts w:ascii="Georgia" w:hAnsi="Georgia"/>
          <w:sz w:val="22"/>
          <w:szCs w:val="22"/>
          <w:lang w:val="ro-RO"/>
        </w:rPr>
        <w:t xml:space="preserve"> ofertant propunerea tehnică. Caietul de sarcini conține, în mod obligatoriu</w:t>
      </w:r>
      <w:r w:rsidR="0097250C" w:rsidRPr="00774461">
        <w:rPr>
          <w:rFonts w:ascii="Georgia" w:hAnsi="Georgia"/>
          <w:sz w:val="22"/>
          <w:szCs w:val="22"/>
          <w:lang w:val="ro-RO"/>
        </w:rPr>
        <w:t>, specificații tehnice. Cerintele impuse vor fi considerate ca fiin</w:t>
      </w:r>
      <w:r w:rsidR="00BD0DE2" w:rsidRPr="00774461">
        <w:rPr>
          <w:rFonts w:ascii="Georgia" w:hAnsi="Georgia"/>
          <w:sz w:val="22"/>
          <w:szCs w:val="22"/>
          <w:lang w:val="ro-RO"/>
        </w:rPr>
        <w:t>d minimale</w:t>
      </w:r>
      <w:r w:rsidR="000753E4" w:rsidRPr="00774461">
        <w:rPr>
          <w:rFonts w:ascii="Georgia" w:hAnsi="Georgia"/>
          <w:sz w:val="22"/>
          <w:szCs w:val="22"/>
          <w:lang w:val="ro-RO"/>
        </w:rPr>
        <w:t xml:space="preserve"> și obligatorii</w:t>
      </w:r>
      <w:r w:rsidR="001B549E" w:rsidRPr="00774461">
        <w:rPr>
          <w:rFonts w:ascii="Georgia" w:hAnsi="Georgia"/>
          <w:sz w:val="22"/>
          <w:szCs w:val="22"/>
          <w:lang w:val="ro-RO"/>
        </w:rPr>
        <w:t xml:space="preserve">. </w:t>
      </w:r>
      <w:r w:rsidR="00A27301" w:rsidRPr="00774461">
        <w:rPr>
          <w:rFonts w:ascii="Georgia" w:hAnsi="Georgia"/>
          <w:sz w:val="22"/>
          <w:szCs w:val="22"/>
          <w:lang w:val="ro-RO"/>
        </w:rPr>
        <w:t>Vor fi acceptate doar ofertele</w:t>
      </w:r>
      <w:r w:rsidR="000B39E0" w:rsidRPr="00774461">
        <w:rPr>
          <w:rFonts w:ascii="Georgia" w:hAnsi="Georgia"/>
          <w:sz w:val="22"/>
          <w:szCs w:val="22"/>
          <w:lang w:val="ro-RO"/>
        </w:rPr>
        <w:t xml:space="preserve"> care îndeplinesc în totalitate </w:t>
      </w:r>
      <w:r w:rsidR="00660C68" w:rsidRPr="00774461">
        <w:rPr>
          <w:rFonts w:ascii="Georgia" w:hAnsi="Georgia"/>
          <w:sz w:val="22"/>
          <w:szCs w:val="22"/>
          <w:lang w:val="ro-RO"/>
        </w:rPr>
        <w:t xml:space="preserve">cerințele minimale impuse de prezentul caiet de sarcini. Operatorii economici care transmit </w:t>
      </w:r>
      <w:r w:rsidR="00A57183" w:rsidRPr="00774461">
        <w:rPr>
          <w:rFonts w:ascii="Georgia" w:hAnsi="Georgia"/>
          <w:sz w:val="22"/>
          <w:szCs w:val="22"/>
          <w:lang w:val="ro-RO"/>
        </w:rPr>
        <w:t>oferte care nu îndeplinesc cerințele minime vor fi excluși din procedura de ac</w:t>
      </w:r>
      <w:r w:rsidR="00F437F2" w:rsidRPr="00774461">
        <w:rPr>
          <w:rFonts w:ascii="Georgia" w:hAnsi="Georgia"/>
          <w:sz w:val="22"/>
          <w:szCs w:val="22"/>
          <w:lang w:val="ro-RO"/>
        </w:rPr>
        <w:t>hiziție.</w:t>
      </w:r>
    </w:p>
    <w:p w14:paraId="0A838B1C" w14:textId="300B4B03" w:rsidR="001E6EC5" w:rsidRPr="00774461" w:rsidRDefault="00F437F2" w:rsidP="00925466">
      <w:pPr>
        <w:jc w:val="both"/>
        <w:rPr>
          <w:rFonts w:ascii="Georgia" w:hAnsi="Georgia"/>
          <w:b/>
          <w:bCs/>
          <w:i/>
          <w:iCs/>
          <w:sz w:val="22"/>
          <w:szCs w:val="22"/>
          <w:lang w:val="ro-RO"/>
        </w:rPr>
      </w:pPr>
      <w:r w:rsidRPr="00774461">
        <w:rPr>
          <w:rFonts w:ascii="Georgia" w:hAnsi="Georgia"/>
          <w:sz w:val="22"/>
          <w:szCs w:val="22"/>
          <w:lang w:val="ro-RO"/>
        </w:rPr>
        <w:t>Caietul de sarcini conține indicații privind regulile de bază care trebuie</w:t>
      </w:r>
      <w:r w:rsidR="007D3CA5" w:rsidRPr="00774461">
        <w:rPr>
          <w:rFonts w:ascii="Georgia" w:hAnsi="Georgia"/>
          <w:sz w:val="22"/>
          <w:szCs w:val="22"/>
          <w:lang w:val="ro-RO"/>
        </w:rPr>
        <w:t xml:space="preserve"> respectate astfel încât potențialii ofertanți să elaboreze</w:t>
      </w:r>
      <w:r w:rsidR="0065580E" w:rsidRPr="00774461">
        <w:rPr>
          <w:rFonts w:ascii="Georgia" w:hAnsi="Georgia"/>
          <w:sz w:val="22"/>
          <w:szCs w:val="22"/>
          <w:lang w:val="ro-RO"/>
        </w:rPr>
        <w:t xml:space="preserve"> propunerea tehnică corespunzător cu necesitățile Achizitorului.</w:t>
      </w:r>
      <w:r w:rsidR="000B39E0" w:rsidRPr="00774461">
        <w:rPr>
          <w:rFonts w:ascii="Georgia" w:hAnsi="Georgia"/>
          <w:sz w:val="22"/>
          <w:szCs w:val="22"/>
          <w:lang w:val="ro-RO"/>
        </w:rPr>
        <w:t xml:space="preserve"> </w:t>
      </w:r>
    </w:p>
    <w:p w14:paraId="0BBB74B4" w14:textId="1EAA6B47" w:rsidR="00EC44CF" w:rsidRPr="00550124" w:rsidRDefault="001E6EC5" w:rsidP="00925466">
      <w:pPr>
        <w:jc w:val="both"/>
        <w:rPr>
          <w:rFonts w:ascii="Georgia" w:hAnsi="Georgia"/>
          <w:sz w:val="22"/>
          <w:szCs w:val="22"/>
          <w:lang w:val="ro-RO"/>
        </w:rPr>
      </w:pPr>
      <w:r w:rsidRPr="00774461">
        <w:rPr>
          <w:rFonts w:ascii="Georgia" w:hAnsi="Georgia"/>
          <w:sz w:val="22"/>
          <w:szCs w:val="22"/>
          <w:lang w:val="ro-RO"/>
        </w:rPr>
        <w:tab/>
        <w:t>În acest sens orice ofertă</w:t>
      </w:r>
      <w:r w:rsidR="002F667B" w:rsidRPr="00774461">
        <w:rPr>
          <w:rFonts w:ascii="Georgia" w:hAnsi="Georgia"/>
          <w:sz w:val="22"/>
          <w:szCs w:val="22"/>
          <w:lang w:val="ro-RO"/>
        </w:rPr>
        <w:t xml:space="preserve"> prezentată, care se abate de la prevederile Caietului de sarcini, va fi luată în considerare, dar numai în măsura în care propunerea</w:t>
      </w:r>
      <w:r w:rsidR="00836F70" w:rsidRPr="00774461">
        <w:rPr>
          <w:rFonts w:ascii="Georgia" w:hAnsi="Georgia"/>
          <w:sz w:val="22"/>
          <w:szCs w:val="22"/>
          <w:lang w:val="ro-RO"/>
        </w:rPr>
        <w:t xml:space="preserve"> tehnică</w:t>
      </w:r>
      <w:r w:rsidR="006B00A0" w:rsidRPr="00774461">
        <w:rPr>
          <w:rFonts w:ascii="Georgia" w:hAnsi="Georgia"/>
          <w:sz w:val="22"/>
          <w:szCs w:val="22"/>
          <w:lang w:val="ro-RO"/>
        </w:rPr>
        <w:t xml:space="preserve"> presupune asigurarea unui nivel calitativ superior cerințelor minimale din </w:t>
      </w:r>
      <w:r w:rsidR="00D35F02" w:rsidRPr="00774461">
        <w:rPr>
          <w:rFonts w:ascii="Georgia" w:hAnsi="Georgia"/>
          <w:sz w:val="22"/>
          <w:szCs w:val="22"/>
          <w:lang w:val="ro-RO"/>
        </w:rPr>
        <w:t>C</w:t>
      </w:r>
      <w:r w:rsidR="006B00A0" w:rsidRPr="00774461">
        <w:rPr>
          <w:rFonts w:ascii="Georgia" w:hAnsi="Georgia"/>
          <w:sz w:val="22"/>
          <w:szCs w:val="22"/>
          <w:lang w:val="ro-RO"/>
        </w:rPr>
        <w:t>aietul de sarcini.</w:t>
      </w:r>
      <w:r w:rsidR="008B7420" w:rsidRPr="00774461">
        <w:rPr>
          <w:rFonts w:ascii="Georgia" w:hAnsi="Georgia"/>
          <w:sz w:val="22"/>
          <w:szCs w:val="22"/>
          <w:lang w:val="ro-RO"/>
        </w:rPr>
        <w:t xml:space="preserve"> Ofertarea de </w:t>
      </w:r>
      <w:r w:rsidR="00CE77CA" w:rsidRPr="00774461">
        <w:rPr>
          <w:rFonts w:ascii="Georgia" w:hAnsi="Georgia"/>
          <w:sz w:val="22"/>
          <w:szCs w:val="22"/>
          <w:lang w:val="ro-RO"/>
        </w:rPr>
        <w:t>servicii</w:t>
      </w:r>
      <w:r w:rsidR="008B7420" w:rsidRPr="00774461">
        <w:rPr>
          <w:rFonts w:ascii="Georgia" w:hAnsi="Georgia"/>
          <w:sz w:val="22"/>
          <w:szCs w:val="22"/>
          <w:lang w:val="ro-RO"/>
        </w:rPr>
        <w:t xml:space="preserve"> inferioare celor prevăzute în </w:t>
      </w:r>
      <w:r w:rsidR="00D35F02" w:rsidRPr="00774461">
        <w:rPr>
          <w:rFonts w:ascii="Georgia" w:hAnsi="Georgia"/>
          <w:sz w:val="22"/>
          <w:szCs w:val="22"/>
          <w:lang w:val="ro-RO"/>
        </w:rPr>
        <w:t>Caietul de sarcini</w:t>
      </w:r>
      <w:r w:rsidR="00074866" w:rsidRPr="00774461">
        <w:rPr>
          <w:rFonts w:ascii="Georgia" w:hAnsi="Georgia"/>
          <w:sz w:val="22"/>
          <w:szCs w:val="22"/>
          <w:lang w:val="ro-RO"/>
        </w:rPr>
        <w:t xml:space="preserve"> </w:t>
      </w:r>
      <w:r w:rsidR="00CC35BF" w:rsidRPr="00774461">
        <w:rPr>
          <w:rFonts w:ascii="Georgia" w:hAnsi="Georgia"/>
          <w:sz w:val="22"/>
          <w:szCs w:val="22"/>
          <w:lang w:val="ro-RO"/>
        </w:rPr>
        <w:t>va fi declarată ofertă neconformă și va fi respinsă.</w:t>
      </w:r>
      <w:r w:rsidRPr="00774461">
        <w:rPr>
          <w:rFonts w:ascii="Georgia" w:hAnsi="Georgia"/>
          <w:sz w:val="22"/>
          <w:szCs w:val="22"/>
          <w:lang w:val="ro-RO"/>
        </w:rPr>
        <w:tab/>
      </w:r>
    </w:p>
    <w:p w14:paraId="7D653432" w14:textId="2D720F23" w:rsidR="00F5428B" w:rsidRDefault="001724AA" w:rsidP="00925466">
      <w:pPr>
        <w:jc w:val="both"/>
        <w:rPr>
          <w:rFonts w:ascii="Georgia" w:hAnsi="Georgia" w:cs="Arial"/>
          <w:b/>
          <w:bCs/>
          <w:sz w:val="22"/>
          <w:szCs w:val="22"/>
          <w:lang w:val="ro-RO"/>
        </w:rPr>
      </w:pPr>
      <w:r>
        <w:rPr>
          <w:rFonts w:ascii="Georgia" w:hAnsi="Georgia" w:cs="Arial"/>
          <w:b/>
          <w:bCs/>
          <w:sz w:val="22"/>
          <w:szCs w:val="22"/>
          <w:lang w:val="ro-RO"/>
        </w:rPr>
        <w:t>SPECIFICAȚII TEHNICE:</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13"/>
        <w:gridCol w:w="720"/>
        <w:gridCol w:w="5518"/>
      </w:tblGrid>
      <w:tr w:rsidR="00661BAE" w:rsidRPr="00661BAE" w14:paraId="1E2FF080" w14:textId="77777777" w:rsidTr="00446141">
        <w:trPr>
          <w:trHeight w:val="588"/>
        </w:trPr>
        <w:tc>
          <w:tcPr>
            <w:tcW w:w="1985" w:type="dxa"/>
            <w:tcBorders>
              <w:top w:val="single" w:sz="4" w:space="0" w:color="auto"/>
              <w:left w:val="single" w:sz="4" w:space="0" w:color="auto"/>
              <w:bottom w:val="single" w:sz="4" w:space="0" w:color="auto"/>
              <w:right w:val="single" w:sz="4" w:space="0" w:color="auto"/>
            </w:tcBorders>
            <w:hideMark/>
          </w:tcPr>
          <w:p w14:paraId="3FD5A206" w14:textId="77777777" w:rsidR="00661BAE" w:rsidRPr="00661BAE" w:rsidRDefault="00661BAE" w:rsidP="00C6654C">
            <w:pPr>
              <w:spacing w:after="200" w:line="276" w:lineRule="auto"/>
              <w:rPr>
                <w:rFonts w:ascii="Georgia" w:eastAsia="Calibri" w:hAnsi="Georgia" w:cs="Arial"/>
                <w:b/>
                <w:bCs/>
                <w:noProof/>
                <w:kern w:val="0"/>
                <w:sz w:val="18"/>
                <w:szCs w:val="18"/>
                <w:lang w:val="ro-RO" w:eastAsia="ro-RO"/>
                <w14:ligatures w14:val="none"/>
              </w:rPr>
            </w:pPr>
            <w:r w:rsidRPr="00661BAE">
              <w:rPr>
                <w:rFonts w:ascii="Georgia" w:eastAsia="Calibri" w:hAnsi="Georgia" w:cs="Arial"/>
                <w:b/>
                <w:bCs/>
                <w:noProof/>
                <w:kern w:val="0"/>
                <w:sz w:val="18"/>
                <w:szCs w:val="18"/>
                <w:lang w:val="ro-RO" w:eastAsia="ro-RO"/>
                <w14:ligatures w14:val="none"/>
              </w:rPr>
              <w:t xml:space="preserve">Număr estimativ de participanţi/tip de masă*: </w:t>
            </w:r>
          </w:p>
        </w:tc>
        <w:tc>
          <w:tcPr>
            <w:tcW w:w="1813" w:type="dxa"/>
            <w:tcBorders>
              <w:top w:val="single" w:sz="4" w:space="0" w:color="auto"/>
              <w:left w:val="single" w:sz="4" w:space="0" w:color="auto"/>
              <w:bottom w:val="single" w:sz="4" w:space="0" w:color="auto"/>
              <w:right w:val="single" w:sz="4" w:space="0" w:color="auto"/>
            </w:tcBorders>
            <w:hideMark/>
          </w:tcPr>
          <w:p w14:paraId="01B589B0" w14:textId="77777777" w:rsidR="00661BAE" w:rsidRPr="00661BAE" w:rsidRDefault="00661BAE" w:rsidP="00661BAE">
            <w:pPr>
              <w:spacing w:after="200" w:line="276" w:lineRule="auto"/>
              <w:jc w:val="both"/>
              <w:rPr>
                <w:rFonts w:ascii="Georgia" w:eastAsia="Calibri" w:hAnsi="Georgia" w:cs="Arial"/>
                <w:b/>
                <w:bCs/>
                <w:noProof/>
                <w:kern w:val="0"/>
                <w:sz w:val="18"/>
                <w:szCs w:val="18"/>
                <w:lang w:val="ro-RO" w:eastAsia="ro-RO"/>
                <w14:ligatures w14:val="none"/>
              </w:rPr>
            </w:pPr>
            <w:r w:rsidRPr="00661BAE">
              <w:rPr>
                <w:rFonts w:ascii="Georgia" w:eastAsia="Calibri" w:hAnsi="Georgia" w:cs="Arial"/>
                <w:b/>
                <w:bCs/>
                <w:noProof/>
                <w:kern w:val="0"/>
                <w:sz w:val="18"/>
                <w:szCs w:val="18"/>
                <w:lang w:val="ro-RO" w:eastAsia="ro-RO"/>
                <w14:ligatures w14:val="none"/>
              </w:rPr>
              <w:t>Tip de masă:</w:t>
            </w:r>
          </w:p>
        </w:tc>
        <w:tc>
          <w:tcPr>
            <w:tcW w:w="720" w:type="dxa"/>
            <w:tcBorders>
              <w:top w:val="single" w:sz="4" w:space="0" w:color="auto"/>
              <w:left w:val="single" w:sz="4" w:space="0" w:color="auto"/>
              <w:bottom w:val="single" w:sz="4" w:space="0" w:color="auto"/>
              <w:right w:val="single" w:sz="4" w:space="0" w:color="auto"/>
            </w:tcBorders>
            <w:hideMark/>
          </w:tcPr>
          <w:p w14:paraId="2C6FDFAF" w14:textId="77777777" w:rsidR="00661BAE" w:rsidRPr="00661BAE" w:rsidRDefault="00661BAE" w:rsidP="00661BAE">
            <w:pPr>
              <w:spacing w:after="200" w:line="276" w:lineRule="auto"/>
              <w:jc w:val="both"/>
              <w:rPr>
                <w:rFonts w:ascii="Georgia" w:eastAsia="Calibri" w:hAnsi="Georgia" w:cs="Arial"/>
                <w:b/>
                <w:bCs/>
                <w:noProof/>
                <w:kern w:val="0"/>
                <w:sz w:val="18"/>
                <w:szCs w:val="18"/>
                <w:lang w:val="ro-RO" w:eastAsia="ro-RO"/>
                <w14:ligatures w14:val="none"/>
              </w:rPr>
            </w:pPr>
            <w:r w:rsidRPr="00661BAE">
              <w:rPr>
                <w:rFonts w:ascii="Georgia" w:eastAsia="Calibri" w:hAnsi="Georgia" w:cs="Arial"/>
                <w:b/>
                <w:bCs/>
                <w:noProof/>
                <w:kern w:val="0"/>
                <w:sz w:val="18"/>
                <w:szCs w:val="18"/>
                <w:lang w:val="ro-RO" w:eastAsia="ro-RO"/>
                <w14:ligatures w14:val="none"/>
              </w:rPr>
              <w:t>Nr.</w:t>
            </w:r>
          </w:p>
        </w:tc>
        <w:tc>
          <w:tcPr>
            <w:tcW w:w="5518" w:type="dxa"/>
            <w:tcBorders>
              <w:top w:val="single" w:sz="4" w:space="0" w:color="auto"/>
              <w:left w:val="single" w:sz="4" w:space="0" w:color="auto"/>
              <w:bottom w:val="single" w:sz="4" w:space="0" w:color="auto"/>
              <w:right w:val="single" w:sz="4" w:space="0" w:color="auto"/>
            </w:tcBorders>
            <w:hideMark/>
          </w:tcPr>
          <w:p w14:paraId="5AE4FFA3" w14:textId="0C2966A5" w:rsidR="00661BAE" w:rsidRPr="00661BAE" w:rsidRDefault="00F11749" w:rsidP="00661BAE">
            <w:pPr>
              <w:spacing w:after="200" w:line="276" w:lineRule="auto"/>
              <w:jc w:val="both"/>
              <w:rPr>
                <w:rFonts w:ascii="Georgia" w:eastAsia="Calibri" w:hAnsi="Georgia" w:cs="Arial"/>
                <w:b/>
                <w:bCs/>
                <w:noProof/>
                <w:kern w:val="0"/>
                <w:sz w:val="18"/>
                <w:szCs w:val="18"/>
                <w:lang w:val="ro-RO" w:eastAsia="ro-RO"/>
                <w14:ligatures w14:val="none"/>
              </w:rPr>
            </w:pPr>
            <w:r>
              <w:rPr>
                <w:rFonts w:ascii="Georgia" w:eastAsia="Calibri" w:hAnsi="Georgia" w:cs="Arial"/>
                <w:b/>
                <w:bCs/>
                <w:noProof/>
                <w:kern w:val="0"/>
                <w:sz w:val="18"/>
                <w:szCs w:val="18"/>
                <w:lang w:val="ro-RO" w:eastAsia="ro-RO"/>
                <w14:ligatures w14:val="none"/>
              </w:rPr>
              <w:t>I</w:t>
            </w:r>
            <w:r w:rsidR="00661BAE" w:rsidRPr="00661BAE">
              <w:rPr>
                <w:rFonts w:ascii="Georgia" w:eastAsia="Calibri" w:hAnsi="Georgia" w:cs="Arial"/>
                <w:b/>
                <w:bCs/>
                <w:noProof/>
                <w:kern w:val="0"/>
                <w:sz w:val="18"/>
                <w:szCs w:val="18"/>
                <w:lang w:val="ro-RO" w:eastAsia="ro-RO"/>
                <w14:ligatures w14:val="none"/>
              </w:rPr>
              <w:t xml:space="preserve">ntervalele orare de servire:  </w:t>
            </w:r>
          </w:p>
        </w:tc>
      </w:tr>
      <w:tr w:rsidR="00661BAE" w:rsidRPr="00661BAE" w14:paraId="5B593A76" w14:textId="77777777" w:rsidTr="00446141">
        <w:trPr>
          <w:trHeight w:val="228"/>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302A21A3" w14:textId="30BAC905" w:rsidR="00661BAE" w:rsidRPr="00661BAE" w:rsidRDefault="0071154F" w:rsidP="00661BAE">
            <w:pPr>
              <w:spacing w:after="200" w:line="276" w:lineRule="auto"/>
              <w:jc w:val="center"/>
              <w:rPr>
                <w:rFonts w:ascii="Georgia" w:eastAsia="Calibri" w:hAnsi="Georgia" w:cs="Arial"/>
                <w:b/>
                <w:bCs/>
                <w:noProof/>
                <w:kern w:val="0"/>
                <w:sz w:val="18"/>
                <w:szCs w:val="18"/>
                <w:lang w:val="ro-RO" w:eastAsia="ro-RO"/>
                <w14:ligatures w14:val="none"/>
              </w:rPr>
            </w:pPr>
            <w:r>
              <w:rPr>
                <w:rFonts w:ascii="Georgia" w:eastAsia="Calibri" w:hAnsi="Georgia" w:cs="Arial"/>
                <w:b/>
                <w:bCs/>
                <w:noProof/>
                <w:kern w:val="0"/>
                <w:sz w:val="18"/>
                <w:szCs w:val="18"/>
                <w:lang w:val="ro-RO" w:eastAsia="ro-RO"/>
                <w14:ligatures w14:val="none"/>
              </w:rPr>
              <w:t>19</w:t>
            </w:r>
            <w:r w:rsidR="00591656">
              <w:rPr>
                <w:rFonts w:ascii="Georgia" w:eastAsia="Calibri" w:hAnsi="Georgia" w:cs="Arial"/>
                <w:b/>
                <w:bCs/>
                <w:noProof/>
                <w:kern w:val="0"/>
                <w:sz w:val="18"/>
                <w:szCs w:val="18"/>
                <w:lang w:val="ro-RO" w:eastAsia="ro-RO"/>
                <w14:ligatures w14:val="none"/>
              </w:rPr>
              <w:t xml:space="preserve"> august</w:t>
            </w:r>
            <w:r w:rsidR="00661BAE" w:rsidRPr="00661BAE">
              <w:rPr>
                <w:rFonts w:ascii="Georgia" w:eastAsia="Calibri" w:hAnsi="Georgia" w:cs="Arial"/>
                <w:b/>
                <w:bCs/>
                <w:noProof/>
                <w:kern w:val="0"/>
                <w:sz w:val="18"/>
                <w:szCs w:val="18"/>
                <w:lang w:val="ro-RO" w:eastAsia="ro-RO"/>
                <w14:ligatures w14:val="none"/>
              </w:rPr>
              <w:t xml:space="preserve"> 2024</w:t>
            </w:r>
          </w:p>
        </w:tc>
      </w:tr>
      <w:tr w:rsidR="00661BAE" w:rsidRPr="00661BAE" w14:paraId="28E340B3" w14:textId="77777777" w:rsidTr="00550124">
        <w:trPr>
          <w:trHeight w:val="728"/>
        </w:trPr>
        <w:tc>
          <w:tcPr>
            <w:tcW w:w="1985" w:type="dxa"/>
            <w:tcBorders>
              <w:top w:val="single" w:sz="4" w:space="0" w:color="auto"/>
              <w:left w:val="single" w:sz="4" w:space="0" w:color="auto"/>
              <w:bottom w:val="single" w:sz="4" w:space="0" w:color="auto"/>
              <w:right w:val="single" w:sz="4" w:space="0" w:color="auto"/>
            </w:tcBorders>
          </w:tcPr>
          <w:p w14:paraId="0924AF51" w14:textId="77777777" w:rsidR="00661BAE" w:rsidRPr="00661BAE" w:rsidRDefault="00661BAE" w:rsidP="00661BAE">
            <w:pPr>
              <w:spacing w:after="200" w:line="276" w:lineRule="auto"/>
              <w:rPr>
                <w:rFonts w:ascii="Georgia" w:eastAsia="Calibri" w:hAnsi="Georgia" w:cs="Arial"/>
                <w:b/>
                <w:noProof/>
                <w:color w:val="FF0000"/>
                <w:kern w:val="0"/>
                <w:sz w:val="18"/>
                <w:szCs w:val="18"/>
                <w:lang w:val="ro-RO" w:eastAsia="ro-RO"/>
                <w14:ligatures w14:val="none"/>
              </w:rPr>
            </w:pPr>
          </w:p>
          <w:p w14:paraId="5F665FDC" w14:textId="23C7F0F4" w:rsidR="00661BAE" w:rsidRPr="00661BAE" w:rsidRDefault="0071154F" w:rsidP="00661BAE">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757865EB" w14:textId="77777777" w:rsidR="00661BAE" w:rsidRPr="00661BAE" w:rsidRDefault="00661BAE" w:rsidP="00661BAE">
            <w:pPr>
              <w:spacing w:after="200" w:line="276" w:lineRule="auto"/>
              <w:rPr>
                <w:rFonts w:ascii="Georgia" w:eastAsia="Calibri" w:hAnsi="Georgia" w:cs="Arial"/>
                <w:noProof/>
                <w:color w:val="000000"/>
                <w:kern w:val="0"/>
                <w:sz w:val="18"/>
                <w:szCs w:val="18"/>
                <w:lang w:val="ro-RO" w:eastAsia="ro-RO"/>
                <w14:ligatures w14:val="none"/>
              </w:rPr>
            </w:pPr>
          </w:p>
          <w:p w14:paraId="26EAD0E6" w14:textId="77777777" w:rsidR="00661BAE" w:rsidRPr="00661BAE" w:rsidRDefault="00661BAE" w:rsidP="00661BAE">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Pauză de cafea</w:t>
            </w:r>
          </w:p>
        </w:tc>
        <w:tc>
          <w:tcPr>
            <w:tcW w:w="720" w:type="dxa"/>
            <w:tcBorders>
              <w:top w:val="single" w:sz="4" w:space="0" w:color="auto"/>
              <w:left w:val="single" w:sz="4" w:space="0" w:color="auto"/>
              <w:bottom w:val="single" w:sz="4" w:space="0" w:color="auto"/>
              <w:right w:val="single" w:sz="4" w:space="0" w:color="auto"/>
            </w:tcBorders>
          </w:tcPr>
          <w:p w14:paraId="461EE285" w14:textId="77777777" w:rsidR="00550124" w:rsidRDefault="00550124" w:rsidP="00550124">
            <w:pPr>
              <w:spacing w:after="200" w:line="276" w:lineRule="auto"/>
              <w:rPr>
                <w:rFonts w:ascii="Georgia" w:eastAsia="Calibri" w:hAnsi="Georgia" w:cs="Arial"/>
                <w:b/>
                <w:noProof/>
                <w:color w:val="FF0000"/>
                <w:kern w:val="0"/>
                <w:sz w:val="18"/>
                <w:szCs w:val="18"/>
                <w:lang w:val="ro-RO" w:eastAsia="ro-RO"/>
                <w14:ligatures w14:val="none"/>
              </w:rPr>
            </w:pPr>
          </w:p>
          <w:p w14:paraId="17BED9B7" w14:textId="05F293DB" w:rsidR="00661BAE" w:rsidRPr="00661BAE" w:rsidRDefault="00661BAE" w:rsidP="0071154F">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2</w:t>
            </w:r>
          </w:p>
        </w:tc>
        <w:tc>
          <w:tcPr>
            <w:tcW w:w="5518" w:type="dxa"/>
            <w:tcBorders>
              <w:top w:val="single" w:sz="4" w:space="0" w:color="auto"/>
              <w:left w:val="single" w:sz="4" w:space="0" w:color="auto"/>
              <w:bottom w:val="single" w:sz="4" w:space="0" w:color="auto"/>
              <w:right w:val="single" w:sz="4" w:space="0" w:color="auto"/>
            </w:tcBorders>
          </w:tcPr>
          <w:p w14:paraId="3EF25020" w14:textId="77777777" w:rsidR="003D670A" w:rsidRDefault="003D670A" w:rsidP="00661BAE">
            <w:pPr>
              <w:spacing w:after="200" w:line="276" w:lineRule="auto"/>
              <w:rPr>
                <w:rFonts w:ascii="Georgia" w:eastAsia="Calibri" w:hAnsi="Georgia" w:cs="Arial"/>
                <w:b/>
                <w:noProof/>
                <w:color w:val="000000"/>
                <w:kern w:val="0"/>
                <w:sz w:val="18"/>
                <w:szCs w:val="18"/>
                <w:lang w:val="ro-RO" w:eastAsia="ro-RO"/>
                <w14:ligatures w14:val="none"/>
              </w:rPr>
            </w:pPr>
          </w:p>
          <w:p w14:paraId="76F17A06" w14:textId="3F9E821C" w:rsidR="00661BAE" w:rsidRPr="00661BAE" w:rsidRDefault="0071154F" w:rsidP="00661BAE">
            <w:pPr>
              <w:spacing w:after="200" w:line="276" w:lineRule="auto"/>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Î</w:t>
            </w:r>
            <w:r w:rsidR="00661BAE" w:rsidRPr="00661BAE">
              <w:rPr>
                <w:rFonts w:ascii="Georgia" w:eastAsia="Calibri" w:hAnsi="Georgia" w:cs="Arial"/>
                <w:b/>
                <w:noProof/>
                <w:color w:val="000000"/>
                <w:kern w:val="0"/>
                <w:sz w:val="18"/>
                <w:szCs w:val="18"/>
                <w:lang w:val="ro-RO" w:eastAsia="ro-RO"/>
                <w14:ligatures w14:val="none"/>
              </w:rPr>
              <w:t>n</w:t>
            </w:r>
            <w:r>
              <w:rPr>
                <w:rFonts w:ascii="Georgia" w:eastAsia="Calibri" w:hAnsi="Georgia" w:cs="Arial"/>
                <w:b/>
                <w:noProof/>
                <w:color w:val="000000"/>
                <w:kern w:val="0"/>
                <w:sz w:val="18"/>
                <w:szCs w:val="18"/>
                <w:lang w:val="ro-RO" w:eastAsia="ro-RO"/>
                <w14:ligatures w14:val="none"/>
              </w:rPr>
              <w:t xml:space="preserve"> in</w:t>
            </w:r>
            <w:r w:rsidR="00661BAE" w:rsidRPr="00661BAE">
              <w:rPr>
                <w:rFonts w:ascii="Georgia" w:eastAsia="Calibri" w:hAnsi="Georgia" w:cs="Arial"/>
                <w:b/>
                <w:noProof/>
                <w:color w:val="000000"/>
                <w:kern w:val="0"/>
                <w:sz w:val="18"/>
                <w:szCs w:val="18"/>
                <w:lang w:val="ro-RO" w:eastAsia="ro-RO"/>
                <w14:ligatures w14:val="none"/>
              </w:rPr>
              <w:t>terval</w:t>
            </w:r>
            <w:r>
              <w:rPr>
                <w:rFonts w:ascii="Georgia" w:eastAsia="Calibri" w:hAnsi="Georgia" w:cs="Arial"/>
                <w:b/>
                <w:noProof/>
                <w:color w:val="000000"/>
                <w:kern w:val="0"/>
                <w:sz w:val="18"/>
                <w:szCs w:val="18"/>
                <w:lang w:val="ro-RO" w:eastAsia="ro-RO"/>
                <w14:ligatures w14:val="none"/>
              </w:rPr>
              <w:t>ele</w:t>
            </w:r>
            <w:r w:rsidR="00661BAE" w:rsidRPr="00661BAE">
              <w:rPr>
                <w:rFonts w:ascii="Georgia" w:eastAsia="Calibri" w:hAnsi="Georgia" w:cs="Arial"/>
                <w:b/>
                <w:noProof/>
                <w:color w:val="000000"/>
                <w:kern w:val="0"/>
                <w:sz w:val="18"/>
                <w:szCs w:val="18"/>
                <w:lang w:val="ro-RO" w:eastAsia="ro-RO"/>
                <w14:ligatures w14:val="none"/>
              </w:rPr>
              <w:t xml:space="preserve"> orar</w:t>
            </w:r>
            <w:r>
              <w:rPr>
                <w:rFonts w:ascii="Georgia" w:eastAsia="Calibri" w:hAnsi="Georgia" w:cs="Arial"/>
                <w:b/>
                <w:noProof/>
                <w:color w:val="000000"/>
                <w:kern w:val="0"/>
                <w:sz w:val="18"/>
                <w:szCs w:val="18"/>
                <w:lang w:val="ro-RO" w:eastAsia="ro-RO"/>
                <w14:ligatures w14:val="none"/>
              </w:rPr>
              <w:t>e</w:t>
            </w:r>
            <w:r w:rsidR="00661BAE" w:rsidRPr="00661BAE">
              <w:rPr>
                <w:rFonts w:ascii="Georgia" w:eastAsia="Calibri" w:hAnsi="Georgia" w:cs="Arial"/>
                <w:b/>
                <w:noProof/>
                <w:color w:val="000000"/>
                <w:kern w:val="0"/>
                <w:sz w:val="18"/>
                <w:szCs w:val="18"/>
                <w:lang w:val="ro-RO" w:eastAsia="ro-RO"/>
                <w14:ligatures w14:val="none"/>
              </w:rPr>
              <w:t xml:space="preserve">: </w:t>
            </w:r>
            <w:r w:rsidR="00661BAE" w:rsidRPr="00661BAE">
              <w:rPr>
                <w:rFonts w:ascii="Georgia" w:eastAsia="Calibri" w:hAnsi="Georgia" w:cs="Arial"/>
                <w:b/>
                <w:noProof/>
                <w:color w:val="FF0000"/>
                <w:kern w:val="0"/>
                <w:sz w:val="18"/>
                <w:szCs w:val="18"/>
                <w:lang w:val="ro-RO" w:eastAsia="ro-RO"/>
                <w14:ligatures w14:val="none"/>
              </w:rPr>
              <w:t>11.</w:t>
            </w:r>
            <w:r>
              <w:rPr>
                <w:rFonts w:ascii="Georgia" w:eastAsia="Calibri" w:hAnsi="Georgia" w:cs="Arial"/>
                <w:b/>
                <w:noProof/>
                <w:color w:val="FF0000"/>
                <w:kern w:val="0"/>
                <w:sz w:val="18"/>
                <w:szCs w:val="18"/>
                <w:lang w:val="ro-RO" w:eastAsia="ro-RO"/>
                <w14:ligatures w14:val="none"/>
              </w:rPr>
              <w:t>0</w:t>
            </w:r>
            <w:r w:rsidR="00661BAE"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1</w:t>
            </w:r>
            <w:r w:rsidR="00661BAE"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00661BAE" w:rsidRPr="00661BAE">
              <w:rPr>
                <w:rFonts w:ascii="Georgia" w:eastAsia="Calibri" w:hAnsi="Georgia" w:cs="Arial"/>
                <w:b/>
                <w:noProof/>
                <w:color w:val="FF0000"/>
                <w:kern w:val="0"/>
                <w:sz w:val="18"/>
                <w:szCs w:val="18"/>
                <w:lang w:val="ro-RO" w:eastAsia="ro-RO"/>
                <w14:ligatures w14:val="none"/>
              </w:rPr>
              <w:t>0</w:t>
            </w:r>
            <w:r>
              <w:rPr>
                <w:rFonts w:ascii="Georgia" w:eastAsia="Calibri" w:hAnsi="Georgia" w:cs="Arial"/>
                <w:b/>
                <w:noProof/>
                <w:color w:val="FF0000"/>
                <w:kern w:val="0"/>
                <w:sz w:val="18"/>
                <w:szCs w:val="18"/>
                <w:lang w:val="ro-RO" w:eastAsia="ro-RO"/>
                <w14:ligatures w14:val="none"/>
              </w:rPr>
              <w:t xml:space="preserve"> </w:t>
            </w:r>
            <w:r w:rsidRPr="000D21D6">
              <w:rPr>
                <w:rFonts w:ascii="Georgia" w:eastAsia="Calibri" w:hAnsi="Georgia" w:cs="Arial"/>
                <w:b/>
                <w:noProof/>
                <w:kern w:val="0"/>
                <w:sz w:val="18"/>
                <w:szCs w:val="18"/>
                <w:lang w:val="ro-RO" w:eastAsia="ro-RO"/>
                <w14:ligatures w14:val="none"/>
              </w:rPr>
              <w:t>și</w:t>
            </w:r>
            <w:r>
              <w:rPr>
                <w:rFonts w:ascii="Georgia" w:eastAsia="Calibri" w:hAnsi="Georgia" w:cs="Arial"/>
                <w:b/>
                <w:noProof/>
                <w:color w:val="FF0000"/>
                <w:kern w:val="0"/>
                <w:sz w:val="18"/>
                <w:szCs w:val="18"/>
                <w:lang w:val="ro-RO" w:eastAsia="ro-RO"/>
                <w14:ligatures w14:val="none"/>
              </w:rPr>
              <w:t xml:space="preserve"> </w:t>
            </w:r>
            <w:r w:rsidR="00661BAE" w:rsidRPr="00661BAE">
              <w:rPr>
                <w:rFonts w:ascii="Georgia" w:eastAsia="Calibri" w:hAnsi="Georgia" w:cs="Arial"/>
                <w:b/>
                <w:noProof/>
                <w:color w:val="FF0000"/>
                <w:kern w:val="0"/>
                <w:sz w:val="18"/>
                <w:szCs w:val="18"/>
                <w:lang w:val="ro-RO" w:eastAsia="ro-RO"/>
                <w14:ligatures w14:val="none"/>
              </w:rPr>
              <w:t>16.00-16.30</w:t>
            </w:r>
          </w:p>
        </w:tc>
      </w:tr>
      <w:tr w:rsidR="00661BAE" w:rsidRPr="00661BAE" w14:paraId="1032F20D" w14:textId="77777777" w:rsidTr="00C71106">
        <w:trPr>
          <w:trHeight w:val="755"/>
        </w:trPr>
        <w:tc>
          <w:tcPr>
            <w:tcW w:w="1985" w:type="dxa"/>
            <w:tcBorders>
              <w:top w:val="single" w:sz="4" w:space="0" w:color="auto"/>
              <w:left w:val="single" w:sz="4" w:space="0" w:color="auto"/>
              <w:bottom w:val="single" w:sz="4" w:space="0" w:color="auto"/>
              <w:right w:val="single" w:sz="4" w:space="0" w:color="auto"/>
            </w:tcBorders>
          </w:tcPr>
          <w:p w14:paraId="3135EB12" w14:textId="77777777" w:rsidR="00661BAE" w:rsidRPr="00661BAE" w:rsidRDefault="00661BAE" w:rsidP="00661BAE">
            <w:pPr>
              <w:spacing w:after="200" w:line="276" w:lineRule="auto"/>
              <w:jc w:val="center"/>
              <w:rPr>
                <w:rFonts w:ascii="Georgia" w:eastAsia="Calibri" w:hAnsi="Georgia" w:cs="Arial"/>
                <w:b/>
                <w:noProof/>
                <w:color w:val="FF0000"/>
                <w:kern w:val="0"/>
                <w:sz w:val="18"/>
                <w:szCs w:val="18"/>
                <w:lang w:val="ro-RO" w:eastAsia="ro-RO"/>
                <w14:ligatures w14:val="none"/>
              </w:rPr>
            </w:pPr>
          </w:p>
          <w:p w14:paraId="7C87D56C" w14:textId="6FADD56D" w:rsidR="00661BAE" w:rsidRPr="00661BAE" w:rsidRDefault="0071154F" w:rsidP="00661BAE">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02137FCF" w14:textId="77777777" w:rsidR="00661BAE" w:rsidRPr="00661BAE" w:rsidRDefault="00661BAE" w:rsidP="00661BAE">
            <w:pPr>
              <w:spacing w:after="200" w:line="276" w:lineRule="auto"/>
              <w:jc w:val="center"/>
              <w:rPr>
                <w:rFonts w:ascii="Georgia" w:eastAsia="Calibri" w:hAnsi="Georgia" w:cs="Arial"/>
                <w:noProof/>
                <w:color w:val="000000"/>
                <w:kern w:val="0"/>
                <w:sz w:val="18"/>
                <w:szCs w:val="18"/>
                <w:lang w:val="ro-RO" w:eastAsia="ro-RO"/>
                <w14:ligatures w14:val="none"/>
              </w:rPr>
            </w:pPr>
          </w:p>
          <w:p w14:paraId="411AC725" w14:textId="77777777" w:rsidR="00661BAE" w:rsidRPr="00661BAE" w:rsidRDefault="00661BAE" w:rsidP="00661BAE">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Prânz</w:t>
            </w:r>
          </w:p>
        </w:tc>
        <w:tc>
          <w:tcPr>
            <w:tcW w:w="720" w:type="dxa"/>
            <w:tcBorders>
              <w:top w:val="single" w:sz="4" w:space="0" w:color="auto"/>
              <w:left w:val="single" w:sz="4" w:space="0" w:color="auto"/>
              <w:bottom w:val="single" w:sz="4" w:space="0" w:color="auto"/>
              <w:right w:val="single" w:sz="4" w:space="0" w:color="auto"/>
            </w:tcBorders>
          </w:tcPr>
          <w:p w14:paraId="3B56B0F5" w14:textId="77777777" w:rsidR="00661BAE" w:rsidRPr="00661BAE" w:rsidRDefault="00661BAE" w:rsidP="00661BAE">
            <w:pPr>
              <w:spacing w:after="200" w:line="276" w:lineRule="auto"/>
              <w:jc w:val="center"/>
              <w:rPr>
                <w:rFonts w:ascii="Georgia" w:eastAsia="Calibri" w:hAnsi="Georgia" w:cs="Arial"/>
                <w:b/>
                <w:noProof/>
                <w:color w:val="FF0000"/>
                <w:kern w:val="0"/>
                <w:sz w:val="18"/>
                <w:szCs w:val="18"/>
                <w:lang w:val="ro-RO" w:eastAsia="ro-RO"/>
                <w14:ligatures w14:val="none"/>
              </w:rPr>
            </w:pPr>
          </w:p>
          <w:p w14:paraId="07CF81AC" w14:textId="77777777" w:rsidR="00661BAE" w:rsidRPr="00661BAE" w:rsidRDefault="00661BAE" w:rsidP="00661BAE">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1</w:t>
            </w:r>
          </w:p>
        </w:tc>
        <w:tc>
          <w:tcPr>
            <w:tcW w:w="5518" w:type="dxa"/>
            <w:tcBorders>
              <w:top w:val="single" w:sz="4" w:space="0" w:color="auto"/>
              <w:left w:val="single" w:sz="4" w:space="0" w:color="auto"/>
              <w:bottom w:val="single" w:sz="4" w:space="0" w:color="auto"/>
              <w:right w:val="single" w:sz="4" w:space="0" w:color="auto"/>
            </w:tcBorders>
          </w:tcPr>
          <w:p w14:paraId="3EAE4EB8" w14:textId="77777777" w:rsidR="00661BAE" w:rsidRPr="00661BAE" w:rsidRDefault="00661BAE" w:rsidP="00661BAE">
            <w:pPr>
              <w:spacing w:after="200" w:line="276" w:lineRule="auto"/>
              <w:jc w:val="center"/>
              <w:rPr>
                <w:rFonts w:ascii="Georgia" w:eastAsia="Calibri" w:hAnsi="Georgia" w:cs="Arial"/>
                <w:b/>
                <w:noProof/>
                <w:color w:val="000000"/>
                <w:kern w:val="0"/>
                <w:sz w:val="18"/>
                <w:szCs w:val="18"/>
                <w:lang w:val="ro-RO" w:eastAsia="ro-RO"/>
                <w14:ligatures w14:val="none"/>
              </w:rPr>
            </w:pPr>
          </w:p>
          <w:p w14:paraId="400EBB44" w14:textId="55CE4C19" w:rsidR="00661BAE" w:rsidRPr="00661BAE" w:rsidRDefault="00591656" w:rsidP="00661BAE">
            <w:pPr>
              <w:spacing w:after="200" w:line="276" w:lineRule="auto"/>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I</w:t>
            </w:r>
            <w:r w:rsidR="00661BAE" w:rsidRPr="00661BAE">
              <w:rPr>
                <w:rFonts w:ascii="Georgia" w:eastAsia="Calibri" w:hAnsi="Georgia" w:cs="Arial"/>
                <w:b/>
                <w:noProof/>
                <w:color w:val="000000"/>
                <w:kern w:val="0"/>
                <w:sz w:val="18"/>
                <w:szCs w:val="18"/>
                <w:lang w:val="ro-RO" w:eastAsia="ro-RO"/>
                <w14:ligatures w14:val="none"/>
              </w:rPr>
              <w:t xml:space="preserve">nterval orar: </w:t>
            </w:r>
            <w:r w:rsidR="00661BAE" w:rsidRPr="00661BAE">
              <w:rPr>
                <w:rFonts w:ascii="Georgia" w:eastAsia="Calibri" w:hAnsi="Georgia" w:cs="Arial"/>
                <w:b/>
                <w:noProof/>
                <w:color w:val="FF0000"/>
                <w:kern w:val="0"/>
                <w:sz w:val="18"/>
                <w:szCs w:val="18"/>
                <w:lang w:val="ro-RO" w:eastAsia="ro-RO"/>
                <w14:ligatures w14:val="none"/>
              </w:rPr>
              <w:t>13.</w:t>
            </w:r>
            <w:r>
              <w:rPr>
                <w:rFonts w:ascii="Georgia" w:eastAsia="Calibri" w:hAnsi="Georgia" w:cs="Arial"/>
                <w:b/>
                <w:noProof/>
                <w:color w:val="FF0000"/>
                <w:kern w:val="0"/>
                <w:sz w:val="18"/>
                <w:szCs w:val="18"/>
                <w:lang w:val="ro-RO" w:eastAsia="ro-RO"/>
                <w14:ligatures w14:val="none"/>
              </w:rPr>
              <w:t>0</w:t>
            </w:r>
            <w:r w:rsidR="00661BAE" w:rsidRPr="00661BAE">
              <w:rPr>
                <w:rFonts w:ascii="Georgia" w:eastAsia="Calibri" w:hAnsi="Georgia" w:cs="Arial"/>
                <w:b/>
                <w:noProof/>
                <w:color w:val="FF0000"/>
                <w:kern w:val="0"/>
                <w:sz w:val="18"/>
                <w:szCs w:val="18"/>
                <w:lang w:val="ro-RO" w:eastAsia="ro-RO"/>
                <w14:ligatures w14:val="none"/>
              </w:rPr>
              <w:t>0-1</w:t>
            </w:r>
            <w:r w:rsidR="000D21D6">
              <w:rPr>
                <w:rFonts w:ascii="Georgia" w:eastAsia="Calibri" w:hAnsi="Georgia" w:cs="Arial"/>
                <w:b/>
                <w:noProof/>
                <w:color w:val="FF0000"/>
                <w:kern w:val="0"/>
                <w:sz w:val="18"/>
                <w:szCs w:val="18"/>
                <w:lang w:val="ro-RO" w:eastAsia="ro-RO"/>
                <w14:ligatures w14:val="none"/>
              </w:rPr>
              <w:t>4</w:t>
            </w:r>
            <w:r w:rsidR="00661BAE" w:rsidRPr="00661BAE">
              <w:rPr>
                <w:rFonts w:ascii="Georgia" w:eastAsia="Calibri" w:hAnsi="Georgia" w:cs="Arial"/>
                <w:b/>
                <w:noProof/>
                <w:color w:val="FF0000"/>
                <w:kern w:val="0"/>
                <w:sz w:val="18"/>
                <w:szCs w:val="18"/>
                <w:lang w:val="ro-RO" w:eastAsia="ro-RO"/>
                <w14:ligatures w14:val="none"/>
              </w:rPr>
              <w:t>.</w:t>
            </w:r>
            <w:r w:rsidR="000D21D6">
              <w:rPr>
                <w:rFonts w:ascii="Georgia" w:eastAsia="Calibri" w:hAnsi="Georgia" w:cs="Arial"/>
                <w:b/>
                <w:noProof/>
                <w:color w:val="FF0000"/>
                <w:kern w:val="0"/>
                <w:sz w:val="18"/>
                <w:szCs w:val="18"/>
                <w:lang w:val="ro-RO" w:eastAsia="ro-RO"/>
                <w14:ligatures w14:val="none"/>
              </w:rPr>
              <w:t>3</w:t>
            </w:r>
            <w:r w:rsidR="00661BAE" w:rsidRPr="00661BAE">
              <w:rPr>
                <w:rFonts w:ascii="Georgia" w:eastAsia="Calibri" w:hAnsi="Georgia" w:cs="Arial"/>
                <w:b/>
                <w:noProof/>
                <w:color w:val="FF0000"/>
                <w:kern w:val="0"/>
                <w:sz w:val="18"/>
                <w:szCs w:val="18"/>
                <w:lang w:val="ro-RO" w:eastAsia="ro-RO"/>
                <w14:ligatures w14:val="none"/>
              </w:rPr>
              <w:t>0</w:t>
            </w:r>
          </w:p>
        </w:tc>
      </w:tr>
      <w:tr w:rsidR="00661BAE" w:rsidRPr="00661BAE" w14:paraId="27C13122" w14:textId="77777777" w:rsidTr="003D670A">
        <w:trPr>
          <w:trHeight w:val="233"/>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60D82" w14:textId="72B8CFA2" w:rsidR="00661BAE" w:rsidRPr="00661BAE" w:rsidRDefault="003D670A" w:rsidP="00661BAE">
            <w:pPr>
              <w:spacing w:after="200" w:line="276" w:lineRule="auto"/>
              <w:jc w:val="center"/>
              <w:rPr>
                <w:rFonts w:ascii="Georgia" w:eastAsia="Calibri" w:hAnsi="Georgia" w:cs="Arial"/>
                <w:b/>
                <w:noProof/>
                <w:color w:val="000000"/>
                <w:kern w:val="0"/>
                <w:sz w:val="18"/>
                <w:szCs w:val="18"/>
                <w:lang w:val="ro-RO" w:eastAsia="ro-RO"/>
                <w14:ligatures w14:val="none"/>
              </w:rPr>
            </w:pPr>
            <w:r>
              <w:rPr>
                <w:rFonts w:ascii="Georgia" w:eastAsia="Calibri" w:hAnsi="Georgia" w:cs="Arial"/>
                <w:b/>
                <w:bCs/>
                <w:noProof/>
                <w:kern w:val="0"/>
                <w:sz w:val="18"/>
                <w:szCs w:val="18"/>
                <w:lang w:val="ro-RO" w:eastAsia="ro-RO"/>
                <w14:ligatures w14:val="none"/>
              </w:rPr>
              <w:t>20</w:t>
            </w:r>
            <w:r w:rsidR="000D21D6">
              <w:rPr>
                <w:rFonts w:ascii="Georgia" w:eastAsia="Calibri" w:hAnsi="Georgia" w:cs="Arial"/>
                <w:b/>
                <w:bCs/>
                <w:noProof/>
                <w:kern w:val="0"/>
                <w:sz w:val="18"/>
                <w:szCs w:val="18"/>
                <w:lang w:val="ro-RO" w:eastAsia="ro-RO"/>
                <w14:ligatures w14:val="none"/>
              </w:rPr>
              <w:t xml:space="preserve"> august</w:t>
            </w:r>
            <w:r w:rsidR="000D21D6" w:rsidRPr="00661BAE">
              <w:rPr>
                <w:rFonts w:ascii="Georgia" w:eastAsia="Calibri" w:hAnsi="Georgia" w:cs="Arial"/>
                <w:b/>
                <w:bCs/>
                <w:noProof/>
                <w:kern w:val="0"/>
                <w:sz w:val="18"/>
                <w:szCs w:val="18"/>
                <w:lang w:val="ro-RO" w:eastAsia="ro-RO"/>
                <w14:ligatures w14:val="none"/>
              </w:rPr>
              <w:t xml:space="preserve"> 2024</w:t>
            </w:r>
          </w:p>
        </w:tc>
      </w:tr>
      <w:tr w:rsidR="000D21D6" w:rsidRPr="00661BAE" w14:paraId="06B0E433" w14:textId="77777777" w:rsidTr="003D670A">
        <w:trPr>
          <w:trHeight w:val="593"/>
        </w:trPr>
        <w:tc>
          <w:tcPr>
            <w:tcW w:w="1985" w:type="dxa"/>
            <w:tcBorders>
              <w:top w:val="single" w:sz="4" w:space="0" w:color="auto"/>
              <w:left w:val="single" w:sz="4" w:space="0" w:color="auto"/>
              <w:bottom w:val="single" w:sz="4" w:space="0" w:color="auto"/>
              <w:right w:val="single" w:sz="4" w:space="0" w:color="auto"/>
            </w:tcBorders>
          </w:tcPr>
          <w:p w14:paraId="720652EE" w14:textId="77777777" w:rsidR="000D21D6" w:rsidRPr="00661BAE" w:rsidRDefault="000D21D6" w:rsidP="000D21D6">
            <w:pPr>
              <w:spacing w:after="200" w:line="276" w:lineRule="auto"/>
              <w:rPr>
                <w:rFonts w:ascii="Georgia" w:eastAsia="Calibri" w:hAnsi="Georgia" w:cs="Arial"/>
                <w:b/>
                <w:noProof/>
                <w:color w:val="FF0000"/>
                <w:kern w:val="0"/>
                <w:sz w:val="18"/>
                <w:szCs w:val="18"/>
                <w:lang w:val="ro-RO" w:eastAsia="ro-RO"/>
                <w14:ligatures w14:val="none"/>
              </w:rPr>
            </w:pPr>
          </w:p>
          <w:p w14:paraId="003699ED" w14:textId="77A85C15" w:rsidR="000D21D6" w:rsidRPr="00661BAE" w:rsidRDefault="000D21D6" w:rsidP="000D21D6">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39DADC29" w14:textId="77777777" w:rsidR="000D21D6" w:rsidRPr="00661BAE" w:rsidRDefault="000D21D6" w:rsidP="000D21D6">
            <w:pPr>
              <w:spacing w:after="200" w:line="276" w:lineRule="auto"/>
              <w:rPr>
                <w:rFonts w:ascii="Georgia" w:eastAsia="Calibri" w:hAnsi="Georgia" w:cs="Arial"/>
                <w:noProof/>
                <w:color w:val="000000"/>
                <w:kern w:val="0"/>
                <w:sz w:val="18"/>
                <w:szCs w:val="18"/>
                <w:lang w:val="ro-RO" w:eastAsia="ro-RO"/>
                <w14:ligatures w14:val="none"/>
              </w:rPr>
            </w:pPr>
          </w:p>
          <w:p w14:paraId="458FAA79" w14:textId="1C3CDA2D" w:rsidR="000D21D6" w:rsidRPr="00661BAE" w:rsidRDefault="000D21D6" w:rsidP="000D21D6">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Pauză de cafea</w:t>
            </w:r>
          </w:p>
        </w:tc>
        <w:tc>
          <w:tcPr>
            <w:tcW w:w="720" w:type="dxa"/>
            <w:tcBorders>
              <w:top w:val="single" w:sz="4" w:space="0" w:color="auto"/>
              <w:left w:val="single" w:sz="4" w:space="0" w:color="auto"/>
              <w:bottom w:val="single" w:sz="4" w:space="0" w:color="auto"/>
              <w:right w:val="single" w:sz="4" w:space="0" w:color="auto"/>
            </w:tcBorders>
          </w:tcPr>
          <w:p w14:paraId="16703CA6" w14:textId="77777777" w:rsidR="000D21D6" w:rsidRDefault="000D21D6" w:rsidP="000D21D6">
            <w:pPr>
              <w:spacing w:after="200" w:line="276" w:lineRule="auto"/>
              <w:rPr>
                <w:rFonts w:ascii="Georgia" w:eastAsia="Calibri" w:hAnsi="Georgia" w:cs="Arial"/>
                <w:b/>
                <w:noProof/>
                <w:color w:val="FF0000"/>
                <w:kern w:val="0"/>
                <w:sz w:val="18"/>
                <w:szCs w:val="18"/>
                <w:lang w:val="ro-RO" w:eastAsia="ro-RO"/>
                <w14:ligatures w14:val="none"/>
              </w:rPr>
            </w:pPr>
          </w:p>
          <w:p w14:paraId="106DAA45" w14:textId="6AD37475" w:rsidR="000D21D6" w:rsidRPr="00661BAE" w:rsidRDefault="000D21D6" w:rsidP="000D21D6">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2</w:t>
            </w:r>
          </w:p>
        </w:tc>
        <w:tc>
          <w:tcPr>
            <w:tcW w:w="5518" w:type="dxa"/>
            <w:tcBorders>
              <w:top w:val="single" w:sz="4" w:space="0" w:color="auto"/>
              <w:left w:val="single" w:sz="4" w:space="0" w:color="auto"/>
              <w:bottom w:val="single" w:sz="4" w:space="0" w:color="auto"/>
              <w:right w:val="single" w:sz="4" w:space="0" w:color="auto"/>
            </w:tcBorders>
          </w:tcPr>
          <w:p w14:paraId="06FC3EF7" w14:textId="77777777" w:rsidR="003D670A" w:rsidRDefault="003D670A" w:rsidP="003D670A">
            <w:pPr>
              <w:spacing w:after="200" w:line="276" w:lineRule="auto"/>
              <w:rPr>
                <w:rFonts w:ascii="Georgia" w:eastAsia="Calibri" w:hAnsi="Georgia" w:cs="Arial"/>
                <w:b/>
                <w:noProof/>
                <w:color w:val="000000"/>
                <w:kern w:val="0"/>
                <w:sz w:val="18"/>
                <w:szCs w:val="18"/>
                <w:lang w:val="ro-RO" w:eastAsia="ro-RO"/>
                <w14:ligatures w14:val="none"/>
              </w:rPr>
            </w:pPr>
          </w:p>
          <w:p w14:paraId="4707861D" w14:textId="6D523D08" w:rsidR="000D21D6" w:rsidRPr="00661BAE" w:rsidRDefault="000D21D6" w:rsidP="003D670A">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Î</w:t>
            </w:r>
            <w:r w:rsidRPr="00661BAE">
              <w:rPr>
                <w:rFonts w:ascii="Georgia" w:eastAsia="Calibri" w:hAnsi="Georgia" w:cs="Arial"/>
                <w:b/>
                <w:noProof/>
                <w:color w:val="000000"/>
                <w:kern w:val="0"/>
                <w:sz w:val="18"/>
                <w:szCs w:val="18"/>
                <w:lang w:val="ro-RO" w:eastAsia="ro-RO"/>
                <w14:ligatures w14:val="none"/>
              </w:rPr>
              <w:t>n</w:t>
            </w:r>
            <w:r>
              <w:rPr>
                <w:rFonts w:ascii="Georgia" w:eastAsia="Calibri" w:hAnsi="Georgia" w:cs="Arial"/>
                <w:b/>
                <w:noProof/>
                <w:color w:val="000000"/>
                <w:kern w:val="0"/>
                <w:sz w:val="18"/>
                <w:szCs w:val="18"/>
                <w:lang w:val="ro-RO" w:eastAsia="ro-RO"/>
                <w14:ligatures w14:val="none"/>
              </w:rPr>
              <w:t xml:space="preserve"> in</w:t>
            </w:r>
            <w:r w:rsidRPr="00661BAE">
              <w:rPr>
                <w:rFonts w:ascii="Georgia" w:eastAsia="Calibri" w:hAnsi="Georgia" w:cs="Arial"/>
                <w:b/>
                <w:noProof/>
                <w:color w:val="000000"/>
                <w:kern w:val="0"/>
                <w:sz w:val="18"/>
                <w:szCs w:val="18"/>
                <w:lang w:val="ro-RO" w:eastAsia="ro-RO"/>
                <w14:ligatures w14:val="none"/>
              </w:rPr>
              <w:t>terval</w:t>
            </w:r>
            <w:r>
              <w:rPr>
                <w:rFonts w:ascii="Georgia" w:eastAsia="Calibri" w:hAnsi="Georgia" w:cs="Arial"/>
                <w:b/>
                <w:noProof/>
                <w:color w:val="000000"/>
                <w:kern w:val="0"/>
                <w:sz w:val="18"/>
                <w:szCs w:val="18"/>
                <w:lang w:val="ro-RO" w:eastAsia="ro-RO"/>
                <w14:ligatures w14:val="none"/>
              </w:rPr>
              <w:t>ele</w:t>
            </w:r>
            <w:r w:rsidRPr="00661BAE">
              <w:rPr>
                <w:rFonts w:ascii="Georgia" w:eastAsia="Calibri" w:hAnsi="Georgia" w:cs="Arial"/>
                <w:b/>
                <w:noProof/>
                <w:color w:val="000000"/>
                <w:kern w:val="0"/>
                <w:sz w:val="18"/>
                <w:szCs w:val="18"/>
                <w:lang w:val="ro-RO" w:eastAsia="ro-RO"/>
                <w14:ligatures w14:val="none"/>
              </w:rPr>
              <w:t xml:space="preserve"> orar</w:t>
            </w:r>
            <w:r>
              <w:rPr>
                <w:rFonts w:ascii="Georgia" w:eastAsia="Calibri" w:hAnsi="Georgia" w:cs="Arial"/>
                <w:b/>
                <w:noProof/>
                <w:color w:val="000000"/>
                <w:kern w:val="0"/>
                <w:sz w:val="18"/>
                <w:szCs w:val="18"/>
                <w:lang w:val="ro-RO" w:eastAsia="ro-RO"/>
                <w14:ligatures w14:val="none"/>
              </w:rPr>
              <w:t>e</w:t>
            </w:r>
            <w:r w:rsidRPr="00661BAE">
              <w:rPr>
                <w:rFonts w:ascii="Georgia" w:eastAsia="Calibri" w:hAnsi="Georgia" w:cs="Arial"/>
                <w:b/>
                <w:noProof/>
                <w:color w:val="000000"/>
                <w:kern w:val="0"/>
                <w:sz w:val="18"/>
                <w:szCs w:val="18"/>
                <w:lang w:val="ro-RO" w:eastAsia="ro-RO"/>
                <w14:ligatures w14:val="none"/>
              </w:rPr>
              <w:t xml:space="preserve">: </w:t>
            </w:r>
            <w:r w:rsidRPr="00661BAE">
              <w:rPr>
                <w:rFonts w:ascii="Georgia" w:eastAsia="Calibri" w:hAnsi="Georgia" w:cs="Arial"/>
                <w:b/>
                <w:noProof/>
                <w:color w:val="FF0000"/>
                <w:kern w:val="0"/>
                <w:sz w:val="18"/>
                <w:szCs w:val="18"/>
                <w:lang w:val="ro-RO" w:eastAsia="ro-RO"/>
                <w14:ligatures w14:val="none"/>
              </w:rPr>
              <w:t>11.</w:t>
            </w:r>
            <w:r>
              <w:rPr>
                <w:rFonts w:ascii="Georgia" w:eastAsia="Calibri" w:hAnsi="Georgia" w:cs="Arial"/>
                <w:b/>
                <w:noProof/>
                <w:color w:val="FF0000"/>
                <w:kern w:val="0"/>
                <w:sz w:val="18"/>
                <w:szCs w:val="18"/>
                <w:lang w:val="ro-RO" w:eastAsia="ro-RO"/>
                <w14:ligatures w14:val="none"/>
              </w:rPr>
              <w:t>0</w:t>
            </w:r>
            <w:r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1</w:t>
            </w:r>
            <w:r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Pr="00661BAE">
              <w:rPr>
                <w:rFonts w:ascii="Georgia" w:eastAsia="Calibri" w:hAnsi="Georgia" w:cs="Arial"/>
                <w:b/>
                <w:noProof/>
                <w:color w:val="FF0000"/>
                <w:kern w:val="0"/>
                <w:sz w:val="18"/>
                <w:szCs w:val="18"/>
                <w:lang w:val="ro-RO" w:eastAsia="ro-RO"/>
                <w14:ligatures w14:val="none"/>
              </w:rPr>
              <w:t>0</w:t>
            </w:r>
            <w:r>
              <w:rPr>
                <w:rFonts w:ascii="Georgia" w:eastAsia="Calibri" w:hAnsi="Georgia" w:cs="Arial"/>
                <w:b/>
                <w:noProof/>
                <w:color w:val="FF0000"/>
                <w:kern w:val="0"/>
                <w:sz w:val="18"/>
                <w:szCs w:val="18"/>
                <w:lang w:val="ro-RO" w:eastAsia="ro-RO"/>
                <w14:ligatures w14:val="none"/>
              </w:rPr>
              <w:t xml:space="preserve"> </w:t>
            </w:r>
            <w:r w:rsidRPr="000D21D6">
              <w:rPr>
                <w:rFonts w:ascii="Georgia" w:eastAsia="Calibri" w:hAnsi="Georgia" w:cs="Arial"/>
                <w:b/>
                <w:noProof/>
                <w:kern w:val="0"/>
                <w:sz w:val="18"/>
                <w:szCs w:val="18"/>
                <w:lang w:val="ro-RO" w:eastAsia="ro-RO"/>
                <w14:ligatures w14:val="none"/>
              </w:rPr>
              <w:t>și</w:t>
            </w:r>
            <w:r>
              <w:rPr>
                <w:rFonts w:ascii="Georgia" w:eastAsia="Calibri" w:hAnsi="Georgia" w:cs="Arial"/>
                <w:b/>
                <w:noProof/>
                <w:color w:val="FF0000"/>
                <w:kern w:val="0"/>
                <w:sz w:val="18"/>
                <w:szCs w:val="18"/>
                <w:lang w:val="ro-RO" w:eastAsia="ro-RO"/>
                <w14:ligatures w14:val="none"/>
              </w:rPr>
              <w:t xml:space="preserve"> </w:t>
            </w:r>
            <w:r w:rsidRPr="00661BAE">
              <w:rPr>
                <w:rFonts w:ascii="Georgia" w:eastAsia="Calibri" w:hAnsi="Georgia" w:cs="Arial"/>
                <w:b/>
                <w:noProof/>
                <w:color w:val="FF0000"/>
                <w:kern w:val="0"/>
                <w:sz w:val="18"/>
                <w:szCs w:val="18"/>
                <w:lang w:val="ro-RO" w:eastAsia="ro-RO"/>
                <w14:ligatures w14:val="none"/>
              </w:rPr>
              <w:t>16.00-16.30</w:t>
            </w:r>
          </w:p>
        </w:tc>
      </w:tr>
      <w:tr w:rsidR="000D21D6" w:rsidRPr="00661BAE" w14:paraId="3104E2B5" w14:textId="77777777" w:rsidTr="00446141">
        <w:trPr>
          <w:trHeight w:val="462"/>
        </w:trPr>
        <w:tc>
          <w:tcPr>
            <w:tcW w:w="1985" w:type="dxa"/>
            <w:tcBorders>
              <w:top w:val="single" w:sz="4" w:space="0" w:color="auto"/>
              <w:left w:val="single" w:sz="4" w:space="0" w:color="auto"/>
              <w:bottom w:val="single" w:sz="4" w:space="0" w:color="auto"/>
              <w:right w:val="single" w:sz="4" w:space="0" w:color="auto"/>
            </w:tcBorders>
          </w:tcPr>
          <w:p w14:paraId="52C7A955" w14:textId="77777777" w:rsidR="000D21D6" w:rsidRPr="00661BAE" w:rsidRDefault="000D21D6" w:rsidP="003D670A">
            <w:pPr>
              <w:spacing w:after="200" w:line="276" w:lineRule="auto"/>
              <w:rPr>
                <w:rFonts w:ascii="Georgia" w:eastAsia="Calibri" w:hAnsi="Georgia" w:cs="Arial"/>
                <w:b/>
                <w:noProof/>
                <w:color w:val="FF0000"/>
                <w:kern w:val="0"/>
                <w:sz w:val="18"/>
                <w:szCs w:val="18"/>
                <w:lang w:val="ro-RO" w:eastAsia="ro-RO"/>
                <w14:ligatures w14:val="none"/>
              </w:rPr>
            </w:pPr>
          </w:p>
          <w:p w14:paraId="6C02B0AC" w14:textId="50B81126" w:rsidR="000D21D6" w:rsidRPr="00661BAE" w:rsidRDefault="000D21D6" w:rsidP="000D21D6">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24125513" w14:textId="77777777" w:rsidR="000D21D6" w:rsidRPr="00661BAE" w:rsidRDefault="000D21D6" w:rsidP="003D670A">
            <w:pPr>
              <w:spacing w:after="200" w:line="276" w:lineRule="auto"/>
              <w:rPr>
                <w:rFonts w:ascii="Georgia" w:eastAsia="Calibri" w:hAnsi="Georgia" w:cs="Arial"/>
                <w:noProof/>
                <w:color w:val="000000"/>
                <w:kern w:val="0"/>
                <w:sz w:val="18"/>
                <w:szCs w:val="18"/>
                <w:lang w:val="ro-RO" w:eastAsia="ro-RO"/>
                <w14:ligatures w14:val="none"/>
              </w:rPr>
            </w:pPr>
          </w:p>
          <w:p w14:paraId="4F0D04F7" w14:textId="6E56802F" w:rsidR="000D21D6" w:rsidRPr="00661BAE" w:rsidRDefault="000D21D6" w:rsidP="000D21D6">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Prânz</w:t>
            </w:r>
          </w:p>
        </w:tc>
        <w:tc>
          <w:tcPr>
            <w:tcW w:w="720" w:type="dxa"/>
            <w:tcBorders>
              <w:top w:val="single" w:sz="4" w:space="0" w:color="auto"/>
              <w:left w:val="single" w:sz="4" w:space="0" w:color="auto"/>
              <w:bottom w:val="single" w:sz="4" w:space="0" w:color="auto"/>
              <w:right w:val="single" w:sz="4" w:space="0" w:color="auto"/>
            </w:tcBorders>
          </w:tcPr>
          <w:p w14:paraId="65D9DDAA" w14:textId="77777777" w:rsidR="000D21D6" w:rsidRPr="00661BAE" w:rsidRDefault="000D21D6" w:rsidP="000D21D6">
            <w:pPr>
              <w:spacing w:after="200" w:line="276" w:lineRule="auto"/>
              <w:jc w:val="center"/>
              <w:rPr>
                <w:rFonts w:ascii="Georgia" w:eastAsia="Calibri" w:hAnsi="Georgia" w:cs="Arial"/>
                <w:b/>
                <w:noProof/>
                <w:color w:val="FF0000"/>
                <w:kern w:val="0"/>
                <w:sz w:val="18"/>
                <w:szCs w:val="18"/>
                <w:lang w:val="ro-RO" w:eastAsia="ro-RO"/>
                <w14:ligatures w14:val="none"/>
              </w:rPr>
            </w:pPr>
          </w:p>
          <w:p w14:paraId="0EAFA364" w14:textId="7219A942" w:rsidR="000D21D6" w:rsidRPr="00661BAE" w:rsidRDefault="000D21D6" w:rsidP="000D21D6">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1</w:t>
            </w:r>
          </w:p>
        </w:tc>
        <w:tc>
          <w:tcPr>
            <w:tcW w:w="5518" w:type="dxa"/>
            <w:tcBorders>
              <w:top w:val="single" w:sz="4" w:space="0" w:color="auto"/>
              <w:left w:val="single" w:sz="4" w:space="0" w:color="auto"/>
              <w:bottom w:val="single" w:sz="4" w:space="0" w:color="auto"/>
              <w:right w:val="single" w:sz="4" w:space="0" w:color="auto"/>
            </w:tcBorders>
          </w:tcPr>
          <w:p w14:paraId="74305D99" w14:textId="77777777" w:rsidR="000D21D6" w:rsidRPr="00661BAE" w:rsidRDefault="000D21D6" w:rsidP="000D21D6">
            <w:pPr>
              <w:spacing w:after="200" w:line="276" w:lineRule="auto"/>
              <w:jc w:val="center"/>
              <w:rPr>
                <w:rFonts w:ascii="Georgia" w:eastAsia="Calibri" w:hAnsi="Georgia" w:cs="Arial"/>
                <w:b/>
                <w:noProof/>
                <w:color w:val="000000"/>
                <w:kern w:val="0"/>
                <w:sz w:val="18"/>
                <w:szCs w:val="18"/>
                <w:lang w:val="ro-RO" w:eastAsia="ro-RO"/>
                <w14:ligatures w14:val="none"/>
              </w:rPr>
            </w:pPr>
          </w:p>
          <w:p w14:paraId="631B7FDB" w14:textId="7E83A4B9" w:rsidR="000D21D6" w:rsidRPr="00661BAE" w:rsidRDefault="000D21D6" w:rsidP="003D670A">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I</w:t>
            </w:r>
            <w:r w:rsidRPr="00661BAE">
              <w:rPr>
                <w:rFonts w:ascii="Georgia" w:eastAsia="Calibri" w:hAnsi="Georgia" w:cs="Arial"/>
                <w:b/>
                <w:noProof/>
                <w:color w:val="000000"/>
                <w:kern w:val="0"/>
                <w:sz w:val="18"/>
                <w:szCs w:val="18"/>
                <w:lang w:val="ro-RO" w:eastAsia="ro-RO"/>
                <w14:ligatures w14:val="none"/>
              </w:rPr>
              <w:t xml:space="preserve">nterval orar: </w:t>
            </w:r>
            <w:r w:rsidRPr="00661BAE">
              <w:rPr>
                <w:rFonts w:ascii="Georgia" w:eastAsia="Calibri" w:hAnsi="Georgia" w:cs="Arial"/>
                <w:b/>
                <w:noProof/>
                <w:color w:val="FF0000"/>
                <w:kern w:val="0"/>
                <w:sz w:val="18"/>
                <w:szCs w:val="18"/>
                <w:lang w:val="ro-RO" w:eastAsia="ro-RO"/>
                <w14:ligatures w14:val="none"/>
              </w:rPr>
              <w:t>13.</w:t>
            </w:r>
            <w:r>
              <w:rPr>
                <w:rFonts w:ascii="Georgia" w:eastAsia="Calibri" w:hAnsi="Georgia" w:cs="Arial"/>
                <w:b/>
                <w:noProof/>
                <w:color w:val="FF0000"/>
                <w:kern w:val="0"/>
                <w:sz w:val="18"/>
                <w:szCs w:val="18"/>
                <w:lang w:val="ro-RO" w:eastAsia="ro-RO"/>
                <w14:ligatures w14:val="none"/>
              </w:rPr>
              <w:t>0</w:t>
            </w:r>
            <w:r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4</w:t>
            </w:r>
            <w:r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Pr="00661BAE">
              <w:rPr>
                <w:rFonts w:ascii="Georgia" w:eastAsia="Calibri" w:hAnsi="Georgia" w:cs="Arial"/>
                <w:b/>
                <w:noProof/>
                <w:color w:val="FF0000"/>
                <w:kern w:val="0"/>
                <w:sz w:val="18"/>
                <w:szCs w:val="18"/>
                <w:lang w:val="ro-RO" w:eastAsia="ro-RO"/>
                <w14:ligatures w14:val="none"/>
              </w:rPr>
              <w:t>0</w:t>
            </w:r>
          </w:p>
        </w:tc>
      </w:tr>
      <w:tr w:rsidR="00661BAE" w:rsidRPr="00661BAE" w14:paraId="1B1279A1" w14:textId="77777777" w:rsidTr="003D670A">
        <w:trPr>
          <w:trHeight w:val="278"/>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A04AF" w14:textId="746C73E8" w:rsidR="00661BAE" w:rsidRPr="00661BAE" w:rsidRDefault="003D670A" w:rsidP="00661BAE">
            <w:pPr>
              <w:spacing w:after="200" w:line="276" w:lineRule="auto"/>
              <w:jc w:val="center"/>
              <w:rPr>
                <w:rFonts w:ascii="Georgia" w:eastAsia="Calibri" w:hAnsi="Georgia" w:cs="Arial"/>
                <w:b/>
                <w:noProof/>
                <w:color w:val="000000"/>
                <w:kern w:val="0"/>
                <w:sz w:val="18"/>
                <w:szCs w:val="18"/>
                <w:lang w:val="ro-RO" w:eastAsia="ro-RO"/>
                <w14:ligatures w14:val="none"/>
              </w:rPr>
            </w:pPr>
            <w:r>
              <w:rPr>
                <w:rFonts w:ascii="Georgia" w:eastAsia="Calibri" w:hAnsi="Georgia" w:cs="Arial"/>
                <w:b/>
                <w:bCs/>
                <w:noProof/>
                <w:kern w:val="0"/>
                <w:sz w:val="18"/>
                <w:szCs w:val="18"/>
                <w:lang w:val="ro-RO" w:eastAsia="ro-RO"/>
                <w14:ligatures w14:val="none"/>
              </w:rPr>
              <w:t>2</w:t>
            </w:r>
            <w:r>
              <w:rPr>
                <w:rFonts w:ascii="Georgia" w:eastAsia="Calibri" w:hAnsi="Georgia" w:cs="Arial"/>
                <w:b/>
                <w:bCs/>
                <w:noProof/>
                <w:kern w:val="0"/>
                <w:sz w:val="18"/>
                <w:szCs w:val="18"/>
                <w:lang w:val="ro-RO" w:eastAsia="ro-RO"/>
                <w14:ligatures w14:val="none"/>
              </w:rPr>
              <w:t>1</w:t>
            </w:r>
            <w:r>
              <w:rPr>
                <w:rFonts w:ascii="Georgia" w:eastAsia="Calibri" w:hAnsi="Georgia" w:cs="Arial"/>
                <w:b/>
                <w:bCs/>
                <w:noProof/>
                <w:kern w:val="0"/>
                <w:sz w:val="18"/>
                <w:szCs w:val="18"/>
                <w:lang w:val="ro-RO" w:eastAsia="ro-RO"/>
                <w14:ligatures w14:val="none"/>
              </w:rPr>
              <w:t xml:space="preserve"> august</w:t>
            </w:r>
            <w:r w:rsidRPr="00661BAE">
              <w:rPr>
                <w:rFonts w:ascii="Georgia" w:eastAsia="Calibri" w:hAnsi="Georgia" w:cs="Arial"/>
                <w:b/>
                <w:bCs/>
                <w:noProof/>
                <w:kern w:val="0"/>
                <w:sz w:val="18"/>
                <w:szCs w:val="18"/>
                <w:lang w:val="ro-RO" w:eastAsia="ro-RO"/>
                <w14:ligatures w14:val="none"/>
              </w:rPr>
              <w:t xml:space="preserve"> 2024</w:t>
            </w:r>
          </w:p>
        </w:tc>
      </w:tr>
      <w:tr w:rsidR="003D670A" w:rsidRPr="00661BAE" w14:paraId="1E5C7920" w14:textId="77777777" w:rsidTr="00446141">
        <w:trPr>
          <w:trHeight w:val="462"/>
        </w:trPr>
        <w:tc>
          <w:tcPr>
            <w:tcW w:w="1985" w:type="dxa"/>
            <w:tcBorders>
              <w:top w:val="single" w:sz="4" w:space="0" w:color="auto"/>
              <w:left w:val="single" w:sz="4" w:space="0" w:color="auto"/>
              <w:bottom w:val="single" w:sz="4" w:space="0" w:color="auto"/>
              <w:right w:val="single" w:sz="4" w:space="0" w:color="auto"/>
            </w:tcBorders>
          </w:tcPr>
          <w:p w14:paraId="2C4CF677" w14:textId="77777777" w:rsidR="003D670A" w:rsidRPr="00661BAE" w:rsidRDefault="003D670A" w:rsidP="003D670A">
            <w:pPr>
              <w:spacing w:after="200" w:line="276" w:lineRule="auto"/>
              <w:rPr>
                <w:rFonts w:ascii="Georgia" w:eastAsia="Calibri" w:hAnsi="Georgia" w:cs="Arial"/>
                <w:b/>
                <w:noProof/>
                <w:color w:val="FF0000"/>
                <w:kern w:val="0"/>
                <w:sz w:val="18"/>
                <w:szCs w:val="18"/>
                <w:lang w:val="ro-RO" w:eastAsia="ro-RO"/>
                <w14:ligatures w14:val="none"/>
              </w:rPr>
            </w:pPr>
          </w:p>
          <w:p w14:paraId="1CD40539" w14:textId="1F97F312" w:rsidR="003D670A" w:rsidRPr="00661BAE" w:rsidRDefault="003D670A" w:rsidP="003D670A">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06D991F3" w14:textId="77777777" w:rsidR="003D670A" w:rsidRPr="00661BAE" w:rsidRDefault="003D670A" w:rsidP="003D670A">
            <w:pPr>
              <w:spacing w:after="200" w:line="276" w:lineRule="auto"/>
              <w:rPr>
                <w:rFonts w:ascii="Georgia" w:eastAsia="Calibri" w:hAnsi="Georgia" w:cs="Arial"/>
                <w:noProof/>
                <w:color w:val="000000"/>
                <w:kern w:val="0"/>
                <w:sz w:val="18"/>
                <w:szCs w:val="18"/>
                <w:lang w:val="ro-RO" w:eastAsia="ro-RO"/>
                <w14:ligatures w14:val="none"/>
              </w:rPr>
            </w:pPr>
          </w:p>
          <w:p w14:paraId="7D95B657" w14:textId="63C0D697" w:rsidR="003D670A" w:rsidRPr="00661BAE" w:rsidRDefault="003D670A" w:rsidP="003D670A">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Pauză de cafea</w:t>
            </w:r>
          </w:p>
        </w:tc>
        <w:tc>
          <w:tcPr>
            <w:tcW w:w="720" w:type="dxa"/>
            <w:tcBorders>
              <w:top w:val="single" w:sz="4" w:space="0" w:color="auto"/>
              <w:left w:val="single" w:sz="4" w:space="0" w:color="auto"/>
              <w:bottom w:val="single" w:sz="4" w:space="0" w:color="auto"/>
              <w:right w:val="single" w:sz="4" w:space="0" w:color="auto"/>
            </w:tcBorders>
          </w:tcPr>
          <w:p w14:paraId="18589623" w14:textId="77777777" w:rsidR="003D670A" w:rsidRDefault="003D670A" w:rsidP="003D670A">
            <w:pPr>
              <w:spacing w:after="200" w:line="276" w:lineRule="auto"/>
              <w:rPr>
                <w:rFonts w:ascii="Georgia" w:eastAsia="Calibri" w:hAnsi="Georgia" w:cs="Arial"/>
                <w:b/>
                <w:noProof/>
                <w:color w:val="FF0000"/>
                <w:kern w:val="0"/>
                <w:sz w:val="18"/>
                <w:szCs w:val="18"/>
                <w:lang w:val="ro-RO" w:eastAsia="ro-RO"/>
                <w14:ligatures w14:val="none"/>
              </w:rPr>
            </w:pPr>
          </w:p>
          <w:p w14:paraId="39D04554" w14:textId="1984797C" w:rsidR="003D670A" w:rsidRPr="00661BAE" w:rsidRDefault="003D670A" w:rsidP="003D670A">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2</w:t>
            </w:r>
          </w:p>
        </w:tc>
        <w:tc>
          <w:tcPr>
            <w:tcW w:w="5518" w:type="dxa"/>
            <w:tcBorders>
              <w:top w:val="single" w:sz="4" w:space="0" w:color="auto"/>
              <w:left w:val="single" w:sz="4" w:space="0" w:color="auto"/>
              <w:bottom w:val="single" w:sz="4" w:space="0" w:color="auto"/>
              <w:right w:val="single" w:sz="4" w:space="0" w:color="auto"/>
            </w:tcBorders>
          </w:tcPr>
          <w:p w14:paraId="394F1ACA" w14:textId="77777777" w:rsidR="003D670A" w:rsidRDefault="003D670A" w:rsidP="003D670A">
            <w:pPr>
              <w:spacing w:after="200" w:line="276" w:lineRule="auto"/>
              <w:rPr>
                <w:rFonts w:ascii="Georgia" w:eastAsia="Calibri" w:hAnsi="Georgia" w:cs="Arial"/>
                <w:b/>
                <w:noProof/>
                <w:color w:val="000000"/>
                <w:kern w:val="0"/>
                <w:sz w:val="18"/>
                <w:szCs w:val="18"/>
                <w:lang w:val="ro-RO" w:eastAsia="ro-RO"/>
                <w14:ligatures w14:val="none"/>
              </w:rPr>
            </w:pPr>
          </w:p>
          <w:p w14:paraId="10837642" w14:textId="2AC38DB4" w:rsidR="003D670A" w:rsidRPr="00661BAE" w:rsidRDefault="003D670A" w:rsidP="003D670A">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Î</w:t>
            </w:r>
            <w:r w:rsidRPr="00661BAE">
              <w:rPr>
                <w:rFonts w:ascii="Georgia" w:eastAsia="Calibri" w:hAnsi="Georgia" w:cs="Arial"/>
                <w:b/>
                <w:noProof/>
                <w:color w:val="000000"/>
                <w:kern w:val="0"/>
                <w:sz w:val="18"/>
                <w:szCs w:val="18"/>
                <w:lang w:val="ro-RO" w:eastAsia="ro-RO"/>
                <w14:ligatures w14:val="none"/>
              </w:rPr>
              <w:t>n</w:t>
            </w:r>
            <w:r>
              <w:rPr>
                <w:rFonts w:ascii="Georgia" w:eastAsia="Calibri" w:hAnsi="Georgia" w:cs="Arial"/>
                <w:b/>
                <w:noProof/>
                <w:color w:val="000000"/>
                <w:kern w:val="0"/>
                <w:sz w:val="18"/>
                <w:szCs w:val="18"/>
                <w:lang w:val="ro-RO" w:eastAsia="ro-RO"/>
                <w14:ligatures w14:val="none"/>
              </w:rPr>
              <w:t xml:space="preserve"> in</w:t>
            </w:r>
            <w:r w:rsidRPr="00661BAE">
              <w:rPr>
                <w:rFonts w:ascii="Georgia" w:eastAsia="Calibri" w:hAnsi="Georgia" w:cs="Arial"/>
                <w:b/>
                <w:noProof/>
                <w:color w:val="000000"/>
                <w:kern w:val="0"/>
                <w:sz w:val="18"/>
                <w:szCs w:val="18"/>
                <w:lang w:val="ro-RO" w:eastAsia="ro-RO"/>
                <w14:ligatures w14:val="none"/>
              </w:rPr>
              <w:t>terval</w:t>
            </w:r>
            <w:r>
              <w:rPr>
                <w:rFonts w:ascii="Georgia" w:eastAsia="Calibri" w:hAnsi="Georgia" w:cs="Arial"/>
                <w:b/>
                <w:noProof/>
                <w:color w:val="000000"/>
                <w:kern w:val="0"/>
                <w:sz w:val="18"/>
                <w:szCs w:val="18"/>
                <w:lang w:val="ro-RO" w:eastAsia="ro-RO"/>
                <w14:ligatures w14:val="none"/>
              </w:rPr>
              <w:t>ele</w:t>
            </w:r>
            <w:r w:rsidRPr="00661BAE">
              <w:rPr>
                <w:rFonts w:ascii="Georgia" w:eastAsia="Calibri" w:hAnsi="Georgia" w:cs="Arial"/>
                <w:b/>
                <w:noProof/>
                <w:color w:val="000000"/>
                <w:kern w:val="0"/>
                <w:sz w:val="18"/>
                <w:szCs w:val="18"/>
                <w:lang w:val="ro-RO" w:eastAsia="ro-RO"/>
                <w14:ligatures w14:val="none"/>
              </w:rPr>
              <w:t xml:space="preserve"> orar</w:t>
            </w:r>
            <w:r>
              <w:rPr>
                <w:rFonts w:ascii="Georgia" w:eastAsia="Calibri" w:hAnsi="Georgia" w:cs="Arial"/>
                <w:b/>
                <w:noProof/>
                <w:color w:val="000000"/>
                <w:kern w:val="0"/>
                <w:sz w:val="18"/>
                <w:szCs w:val="18"/>
                <w:lang w:val="ro-RO" w:eastAsia="ro-RO"/>
                <w14:ligatures w14:val="none"/>
              </w:rPr>
              <w:t>e</w:t>
            </w:r>
            <w:r w:rsidRPr="00661BAE">
              <w:rPr>
                <w:rFonts w:ascii="Georgia" w:eastAsia="Calibri" w:hAnsi="Georgia" w:cs="Arial"/>
                <w:b/>
                <w:noProof/>
                <w:color w:val="000000"/>
                <w:kern w:val="0"/>
                <w:sz w:val="18"/>
                <w:szCs w:val="18"/>
                <w:lang w:val="ro-RO" w:eastAsia="ro-RO"/>
                <w14:ligatures w14:val="none"/>
              </w:rPr>
              <w:t xml:space="preserve">: </w:t>
            </w:r>
            <w:r w:rsidRPr="00661BAE">
              <w:rPr>
                <w:rFonts w:ascii="Georgia" w:eastAsia="Calibri" w:hAnsi="Georgia" w:cs="Arial"/>
                <w:b/>
                <w:noProof/>
                <w:color w:val="FF0000"/>
                <w:kern w:val="0"/>
                <w:sz w:val="18"/>
                <w:szCs w:val="18"/>
                <w:lang w:val="ro-RO" w:eastAsia="ro-RO"/>
                <w14:ligatures w14:val="none"/>
              </w:rPr>
              <w:t>11.</w:t>
            </w:r>
            <w:r>
              <w:rPr>
                <w:rFonts w:ascii="Georgia" w:eastAsia="Calibri" w:hAnsi="Georgia" w:cs="Arial"/>
                <w:b/>
                <w:noProof/>
                <w:color w:val="FF0000"/>
                <w:kern w:val="0"/>
                <w:sz w:val="18"/>
                <w:szCs w:val="18"/>
                <w:lang w:val="ro-RO" w:eastAsia="ro-RO"/>
                <w14:ligatures w14:val="none"/>
              </w:rPr>
              <w:t>0</w:t>
            </w:r>
            <w:r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1</w:t>
            </w:r>
            <w:r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Pr="00661BAE">
              <w:rPr>
                <w:rFonts w:ascii="Georgia" w:eastAsia="Calibri" w:hAnsi="Georgia" w:cs="Arial"/>
                <w:b/>
                <w:noProof/>
                <w:color w:val="FF0000"/>
                <w:kern w:val="0"/>
                <w:sz w:val="18"/>
                <w:szCs w:val="18"/>
                <w:lang w:val="ro-RO" w:eastAsia="ro-RO"/>
                <w14:ligatures w14:val="none"/>
              </w:rPr>
              <w:t>0</w:t>
            </w:r>
            <w:r>
              <w:rPr>
                <w:rFonts w:ascii="Georgia" w:eastAsia="Calibri" w:hAnsi="Georgia" w:cs="Arial"/>
                <w:b/>
                <w:noProof/>
                <w:color w:val="FF0000"/>
                <w:kern w:val="0"/>
                <w:sz w:val="18"/>
                <w:szCs w:val="18"/>
                <w:lang w:val="ro-RO" w:eastAsia="ro-RO"/>
                <w14:ligatures w14:val="none"/>
              </w:rPr>
              <w:t xml:space="preserve"> </w:t>
            </w:r>
            <w:r w:rsidRPr="000D21D6">
              <w:rPr>
                <w:rFonts w:ascii="Georgia" w:eastAsia="Calibri" w:hAnsi="Georgia" w:cs="Arial"/>
                <w:b/>
                <w:noProof/>
                <w:kern w:val="0"/>
                <w:sz w:val="18"/>
                <w:szCs w:val="18"/>
                <w:lang w:val="ro-RO" w:eastAsia="ro-RO"/>
                <w14:ligatures w14:val="none"/>
              </w:rPr>
              <w:t>și</w:t>
            </w:r>
            <w:r>
              <w:rPr>
                <w:rFonts w:ascii="Georgia" w:eastAsia="Calibri" w:hAnsi="Georgia" w:cs="Arial"/>
                <w:b/>
                <w:noProof/>
                <w:color w:val="FF0000"/>
                <w:kern w:val="0"/>
                <w:sz w:val="18"/>
                <w:szCs w:val="18"/>
                <w:lang w:val="ro-RO" w:eastAsia="ro-RO"/>
                <w14:ligatures w14:val="none"/>
              </w:rPr>
              <w:t xml:space="preserve"> </w:t>
            </w:r>
            <w:r w:rsidRPr="00661BAE">
              <w:rPr>
                <w:rFonts w:ascii="Georgia" w:eastAsia="Calibri" w:hAnsi="Georgia" w:cs="Arial"/>
                <w:b/>
                <w:noProof/>
                <w:color w:val="FF0000"/>
                <w:kern w:val="0"/>
                <w:sz w:val="18"/>
                <w:szCs w:val="18"/>
                <w:lang w:val="ro-RO" w:eastAsia="ro-RO"/>
                <w14:ligatures w14:val="none"/>
              </w:rPr>
              <w:t>16.00-16.30</w:t>
            </w:r>
          </w:p>
        </w:tc>
      </w:tr>
      <w:tr w:rsidR="003D670A" w:rsidRPr="00661BAE" w14:paraId="0374F486" w14:textId="77777777" w:rsidTr="00C71106">
        <w:trPr>
          <w:trHeight w:val="890"/>
        </w:trPr>
        <w:tc>
          <w:tcPr>
            <w:tcW w:w="1985" w:type="dxa"/>
            <w:tcBorders>
              <w:top w:val="single" w:sz="4" w:space="0" w:color="auto"/>
              <w:left w:val="single" w:sz="4" w:space="0" w:color="auto"/>
              <w:bottom w:val="single" w:sz="4" w:space="0" w:color="auto"/>
              <w:right w:val="single" w:sz="4" w:space="0" w:color="auto"/>
            </w:tcBorders>
          </w:tcPr>
          <w:p w14:paraId="7AA70ECE" w14:textId="77777777" w:rsidR="003D670A" w:rsidRPr="00661BAE" w:rsidRDefault="003D670A" w:rsidP="003D670A">
            <w:pPr>
              <w:spacing w:after="200" w:line="276" w:lineRule="auto"/>
              <w:rPr>
                <w:rFonts w:ascii="Georgia" w:eastAsia="Calibri" w:hAnsi="Georgia" w:cs="Arial"/>
                <w:b/>
                <w:noProof/>
                <w:color w:val="FF0000"/>
                <w:kern w:val="0"/>
                <w:sz w:val="18"/>
                <w:szCs w:val="18"/>
                <w:lang w:val="ro-RO" w:eastAsia="ro-RO"/>
                <w14:ligatures w14:val="none"/>
              </w:rPr>
            </w:pPr>
          </w:p>
          <w:p w14:paraId="7029AD98" w14:textId="75EFEA3F" w:rsidR="003D670A" w:rsidRPr="00661BAE" w:rsidRDefault="003D670A" w:rsidP="003D670A">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1401A36B" w14:textId="77777777" w:rsidR="003D670A" w:rsidRPr="00661BAE" w:rsidRDefault="003D670A" w:rsidP="003D670A">
            <w:pPr>
              <w:spacing w:after="200" w:line="276" w:lineRule="auto"/>
              <w:rPr>
                <w:rFonts w:ascii="Georgia" w:eastAsia="Calibri" w:hAnsi="Georgia" w:cs="Arial"/>
                <w:noProof/>
                <w:color w:val="000000"/>
                <w:kern w:val="0"/>
                <w:sz w:val="18"/>
                <w:szCs w:val="18"/>
                <w:lang w:val="ro-RO" w:eastAsia="ro-RO"/>
                <w14:ligatures w14:val="none"/>
              </w:rPr>
            </w:pPr>
          </w:p>
          <w:p w14:paraId="2A5B178F" w14:textId="1DE7015C" w:rsidR="003D670A" w:rsidRPr="00661BAE" w:rsidRDefault="003D670A" w:rsidP="003D670A">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Prânz</w:t>
            </w:r>
          </w:p>
        </w:tc>
        <w:tc>
          <w:tcPr>
            <w:tcW w:w="720" w:type="dxa"/>
            <w:tcBorders>
              <w:top w:val="single" w:sz="4" w:space="0" w:color="auto"/>
              <w:left w:val="single" w:sz="4" w:space="0" w:color="auto"/>
              <w:bottom w:val="single" w:sz="4" w:space="0" w:color="auto"/>
              <w:right w:val="single" w:sz="4" w:space="0" w:color="auto"/>
            </w:tcBorders>
          </w:tcPr>
          <w:p w14:paraId="2BA8AC4F" w14:textId="77777777" w:rsidR="003D670A" w:rsidRPr="00661BAE" w:rsidRDefault="003D670A" w:rsidP="003D670A">
            <w:pPr>
              <w:spacing w:after="200" w:line="276" w:lineRule="auto"/>
              <w:jc w:val="center"/>
              <w:rPr>
                <w:rFonts w:ascii="Georgia" w:eastAsia="Calibri" w:hAnsi="Georgia" w:cs="Arial"/>
                <w:b/>
                <w:noProof/>
                <w:color w:val="FF0000"/>
                <w:kern w:val="0"/>
                <w:sz w:val="18"/>
                <w:szCs w:val="18"/>
                <w:lang w:val="ro-RO" w:eastAsia="ro-RO"/>
                <w14:ligatures w14:val="none"/>
              </w:rPr>
            </w:pPr>
          </w:p>
          <w:p w14:paraId="34CBF209" w14:textId="00E71A43" w:rsidR="003D670A" w:rsidRPr="00661BAE" w:rsidRDefault="003D670A" w:rsidP="003D670A">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1</w:t>
            </w:r>
          </w:p>
        </w:tc>
        <w:tc>
          <w:tcPr>
            <w:tcW w:w="5518" w:type="dxa"/>
            <w:tcBorders>
              <w:top w:val="single" w:sz="4" w:space="0" w:color="auto"/>
              <w:left w:val="single" w:sz="4" w:space="0" w:color="auto"/>
              <w:bottom w:val="single" w:sz="4" w:space="0" w:color="auto"/>
              <w:right w:val="single" w:sz="4" w:space="0" w:color="auto"/>
            </w:tcBorders>
          </w:tcPr>
          <w:p w14:paraId="091179E9" w14:textId="77777777" w:rsidR="003D670A" w:rsidRPr="00661BAE" w:rsidRDefault="003D670A" w:rsidP="003D670A">
            <w:pPr>
              <w:spacing w:after="200" w:line="276" w:lineRule="auto"/>
              <w:jc w:val="center"/>
              <w:rPr>
                <w:rFonts w:ascii="Georgia" w:eastAsia="Calibri" w:hAnsi="Georgia" w:cs="Arial"/>
                <w:b/>
                <w:noProof/>
                <w:color w:val="000000"/>
                <w:kern w:val="0"/>
                <w:sz w:val="18"/>
                <w:szCs w:val="18"/>
                <w:lang w:val="ro-RO" w:eastAsia="ro-RO"/>
                <w14:ligatures w14:val="none"/>
              </w:rPr>
            </w:pPr>
          </w:p>
          <w:p w14:paraId="1B0755D8" w14:textId="7E7E8448" w:rsidR="003D670A" w:rsidRPr="00661BAE" w:rsidRDefault="003D670A" w:rsidP="003D670A">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I</w:t>
            </w:r>
            <w:r w:rsidRPr="00661BAE">
              <w:rPr>
                <w:rFonts w:ascii="Georgia" w:eastAsia="Calibri" w:hAnsi="Georgia" w:cs="Arial"/>
                <w:b/>
                <w:noProof/>
                <w:color w:val="000000"/>
                <w:kern w:val="0"/>
                <w:sz w:val="18"/>
                <w:szCs w:val="18"/>
                <w:lang w:val="ro-RO" w:eastAsia="ro-RO"/>
                <w14:ligatures w14:val="none"/>
              </w:rPr>
              <w:t xml:space="preserve">nterval orar: </w:t>
            </w:r>
            <w:r w:rsidRPr="00661BAE">
              <w:rPr>
                <w:rFonts w:ascii="Georgia" w:eastAsia="Calibri" w:hAnsi="Georgia" w:cs="Arial"/>
                <w:b/>
                <w:noProof/>
                <w:color w:val="FF0000"/>
                <w:kern w:val="0"/>
                <w:sz w:val="18"/>
                <w:szCs w:val="18"/>
                <w:lang w:val="ro-RO" w:eastAsia="ro-RO"/>
                <w14:ligatures w14:val="none"/>
              </w:rPr>
              <w:t>13.</w:t>
            </w:r>
            <w:r>
              <w:rPr>
                <w:rFonts w:ascii="Georgia" w:eastAsia="Calibri" w:hAnsi="Georgia" w:cs="Arial"/>
                <w:b/>
                <w:noProof/>
                <w:color w:val="FF0000"/>
                <w:kern w:val="0"/>
                <w:sz w:val="18"/>
                <w:szCs w:val="18"/>
                <w:lang w:val="ro-RO" w:eastAsia="ro-RO"/>
                <w14:ligatures w14:val="none"/>
              </w:rPr>
              <w:t>0</w:t>
            </w:r>
            <w:r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4</w:t>
            </w:r>
            <w:r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Pr="00661BAE">
              <w:rPr>
                <w:rFonts w:ascii="Georgia" w:eastAsia="Calibri" w:hAnsi="Georgia" w:cs="Arial"/>
                <w:b/>
                <w:noProof/>
                <w:color w:val="FF0000"/>
                <w:kern w:val="0"/>
                <w:sz w:val="18"/>
                <w:szCs w:val="18"/>
                <w:lang w:val="ro-RO" w:eastAsia="ro-RO"/>
                <w14:ligatures w14:val="none"/>
              </w:rPr>
              <w:t>0</w:t>
            </w:r>
          </w:p>
        </w:tc>
      </w:tr>
      <w:tr w:rsidR="003D670A" w:rsidRPr="00661BAE" w14:paraId="0F0BC04E" w14:textId="77777777" w:rsidTr="003D670A">
        <w:trPr>
          <w:trHeight w:val="462"/>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A1245" w14:textId="5C630E8C" w:rsidR="003D670A" w:rsidRPr="00661BAE" w:rsidRDefault="003D670A" w:rsidP="003D670A">
            <w:pPr>
              <w:spacing w:after="200" w:line="276" w:lineRule="auto"/>
              <w:jc w:val="center"/>
              <w:rPr>
                <w:rFonts w:ascii="Georgia" w:eastAsia="Calibri" w:hAnsi="Georgia" w:cs="Arial"/>
                <w:b/>
                <w:noProof/>
                <w:color w:val="000000"/>
                <w:kern w:val="0"/>
                <w:sz w:val="18"/>
                <w:szCs w:val="18"/>
                <w:lang w:val="ro-RO" w:eastAsia="ro-RO"/>
                <w14:ligatures w14:val="none"/>
              </w:rPr>
            </w:pPr>
            <w:r>
              <w:rPr>
                <w:rFonts w:ascii="Georgia" w:eastAsia="Calibri" w:hAnsi="Georgia" w:cs="Arial"/>
                <w:b/>
                <w:bCs/>
                <w:noProof/>
                <w:kern w:val="0"/>
                <w:sz w:val="18"/>
                <w:szCs w:val="18"/>
                <w:lang w:val="ro-RO" w:eastAsia="ro-RO"/>
                <w14:ligatures w14:val="none"/>
              </w:rPr>
              <w:t>2</w:t>
            </w:r>
            <w:r>
              <w:rPr>
                <w:rFonts w:ascii="Georgia" w:eastAsia="Calibri" w:hAnsi="Georgia" w:cs="Arial"/>
                <w:b/>
                <w:bCs/>
                <w:noProof/>
                <w:kern w:val="0"/>
                <w:sz w:val="18"/>
                <w:szCs w:val="18"/>
                <w:lang w:val="ro-RO" w:eastAsia="ro-RO"/>
                <w14:ligatures w14:val="none"/>
              </w:rPr>
              <w:t>2</w:t>
            </w:r>
            <w:r>
              <w:rPr>
                <w:rFonts w:ascii="Georgia" w:eastAsia="Calibri" w:hAnsi="Georgia" w:cs="Arial"/>
                <w:b/>
                <w:bCs/>
                <w:noProof/>
                <w:kern w:val="0"/>
                <w:sz w:val="18"/>
                <w:szCs w:val="18"/>
                <w:lang w:val="ro-RO" w:eastAsia="ro-RO"/>
                <w14:ligatures w14:val="none"/>
              </w:rPr>
              <w:t xml:space="preserve"> august</w:t>
            </w:r>
            <w:r w:rsidRPr="00661BAE">
              <w:rPr>
                <w:rFonts w:ascii="Georgia" w:eastAsia="Calibri" w:hAnsi="Georgia" w:cs="Arial"/>
                <w:b/>
                <w:bCs/>
                <w:noProof/>
                <w:kern w:val="0"/>
                <w:sz w:val="18"/>
                <w:szCs w:val="18"/>
                <w:lang w:val="ro-RO" w:eastAsia="ro-RO"/>
                <w14:ligatures w14:val="none"/>
              </w:rPr>
              <w:t xml:space="preserve"> 2024</w:t>
            </w:r>
          </w:p>
        </w:tc>
      </w:tr>
      <w:tr w:rsidR="003D670A" w:rsidRPr="00661BAE" w14:paraId="719BDA42" w14:textId="77777777" w:rsidTr="00446141">
        <w:trPr>
          <w:trHeight w:val="462"/>
        </w:trPr>
        <w:tc>
          <w:tcPr>
            <w:tcW w:w="1985" w:type="dxa"/>
            <w:tcBorders>
              <w:top w:val="single" w:sz="4" w:space="0" w:color="auto"/>
              <w:left w:val="single" w:sz="4" w:space="0" w:color="auto"/>
              <w:bottom w:val="single" w:sz="4" w:space="0" w:color="auto"/>
              <w:right w:val="single" w:sz="4" w:space="0" w:color="auto"/>
            </w:tcBorders>
          </w:tcPr>
          <w:p w14:paraId="7C88947A" w14:textId="77777777" w:rsidR="003D670A" w:rsidRPr="00661BAE"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36ED2F0D" w14:textId="1EB4F4FF" w:rsidR="003D670A" w:rsidRPr="00661BAE"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1F27AB09" w14:textId="77777777" w:rsidR="003D670A" w:rsidRPr="00661BAE" w:rsidRDefault="003D670A" w:rsidP="00C71106">
            <w:pPr>
              <w:spacing w:after="200" w:line="276" w:lineRule="auto"/>
              <w:jc w:val="center"/>
              <w:rPr>
                <w:rFonts w:ascii="Georgia" w:eastAsia="Calibri" w:hAnsi="Georgia" w:cs="Arial"/>
                <w:noProof/>
                <w:color w:val="000000"/>
                <w:kern w:val="0"/>
                <w:sz w:val="18"/>
                <w:szCs w:val="18"/>
                <w:lang w:val="ro-RO" w:eastAsia="ro-RO"/>
                <w14:ligatures w14:val="none"/>
              </w:rPr>
            </w:pPr>
          </w:p>
          <w:p w14:paraId="4432D406" w14:textId="4FD94E49" w:rsidR="003D670A" w:rsidRPr="00661BAE" w:rsidRDefault="003D670A" w:rsidP="00C71106">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Pauză de cafea</w:t>
            </w:r>
          </w:p>
        </w:tc>
        <w:tc>
          <w:tcPr>
            <w:tcW w:w="720" w:type="dxa"/>
            <w:tcBorders>
              <w:top w:val="single" w:sz="4" w:space="0" w:color="auto"/>
              <w:left w:val="single" w:sz="4" w:space="0" w:color="auto"/>
              <w:bottom w:val="single" w:sz="4" w:space="0" w:color="auto"/>
              <w:right w:val="single" w:sz="4" w:space="0" w:color="auto"/>
            </w:tcBorders>
          </w:tcPr>
          <w:p w14:paraId="5E9D3470" w14:textId="77777777" w:rsidR="003D670A"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6CFCBCE6" w14:textId="4FF1986F" w:rsidR="003D670A" w:rsidRPr="00661BAE"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2</w:t>
            </w:r>
          </w:p>
        </w:tc>
        <w:tc>
          <w:tcPr>
            <w:tcW w:w="5518" w:type="dxa"/>
            <w:tcBorders>
              <w:top w:val="single" w:sz="4" w:space="0" w:color="auto"/>
              <w:left w:val="single" w:sz="4" w:space="0" w:color="auto"/>
              <w:bottom w:val="single" w:sz="4" w:space="0" w:color="auto"/>
              <w:right w:val="single" w:sz="4" w:space="0" w:color="auto"/>
            </w:tcBorders>
          </w:tcPr>
          <w:p w14:paraId="0271BBCF" w14:textId="77777777" w:rsidR="003D670A" w:rsidRDefault="003D670A" w:rsidP="00C71106">
            <w:pPr>
              <w:spacing w:after="200" w:line="276" w:lineRule="auto"/>
              <w:rPr>
                <w:rFonts w:ascii="Georgia" w:eastAsia="Calibri" w:hAnsi="Georgia" w:cs="Arial"/>
                <w:b/>
                <w:noProof/>
                <w:color w:val="000000"/>
                <w:kern w:val="0"/>
                <w:sz w:val="18"/>
                <w:szCs w:val="18"/>
                <w:lang w:val="ro-RO" w:eastAsia="ro-RO"/>
                <w14:ligatures w14:val="none"/>
              </w:rPr>
            </w:pPr>
          </w:p>
          <w:p w14:paraId="36E7B1C6" w14:textId="603EB3BD" w:rsidR="003D670A" w:rsidRPr="00661BAE" w:rsidRDefault="003D670A" w:rsidP="00C71106">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Î</w:t>
            </w:r>
            <w:r w:rsidRPr="00661BAE">
              <w:rPr>
                <w:rFonts w:ascii="Georgia" w:eastAsia="Calibri" w:hAnsi="Georgia" w:cs="Arial"/>
                <w:b/>
                <w:noProof/>
                <w:color w:val="000000"/>
                <w:kern w:val="0"/>
                <w:sz w:val="18"/>
                <w:szCs w:val="18"/>
                <w:lang w:val="ro-RO" w:eastAsia="ro-RO"/>
                <w14:ligatures w14:val="none"/>
              </w:rPr>
              <w:t>n</w:t>
            </w:r>
            <w:r>
              <w:rPr>
                <w:rFonts w:ascii="Georgia" w:eastAsia="Calibri" w:hAnsi="Georgia" w:cs="Arial"/>
                <w:b/>
                <w:noProof/>
                <w:color w:val="000000"/>
                <w:kern w:val="0"/>
                <w:sz w:val="18"/>
                <w:szCs w:val="18"/>
                <w:lang w:val="ro-RO" w:eastAsia="ro-RO"/>
                <w14:ligatures w14:val="none"/>
              </w:rPr>
              <w:t xml:space="preserve"> in</w:t>
            </w:r>
            <w:r w:rsidRPr="00661BAE">
              <w:rPr>
                <w:rFonts w:ascii="Georgia" w:eastAsia="Calibri" w:hAnsi="Georgia" w:cs="Arial"/>
                <w:b/>
                <w:noProof/>
                <w:color w:val="000000"/>
                <w:kern w:val="0"/>
                <w:sz w:val="18"/>
                <w:szCs w:val="18"/>
                <w:lang w:val="ro-RO" w:eastAsia="ro-RO"/>
                <w14:ligatures w14:val="none"/>
              </w:rPr>
              <w:t>terval</w:t>
            </w:r>
            <w:r>
              <w:rPr>
                <w:rFonts w:ascii="Georgia" w:eastAsia="Calibri" w:hAnsi="Georgia" w:cs="Arial"/>
                <w:b/>
                <w:noProof/>
                <w:color w:val="000000"/>
                <w:kern w:val="0"/>
                <w:sz w:val="18"/>
                <w:szCs w:val="18"/>
                <w:lang w:val="ro-RO" w:eastAsia="ro-RO"/>
                <w14:ligatures w14:val="none"/>
              </w:rPr>
              <w:t>ele</w:t>
            </w:r>
            <w:r w:rsidRPr="00661BAE">
              <w:rPr>
                <w:rFonts w:ascii="Georgia" w:eastAsia="Calibri" w:hAnsi="Georgia" w:cs="Arial"/>
                <w:b/>
                <w:noProof/>
                <w:color w:val="000000"/>
                <w:kern w:val="0"/>
                <w:sz w:val="18"/>
                <w:szCs w:val="18"/>
                <w:lang w:val="ro-RO" w:eastAsia="ro-RO"/>
                <w14:ligatures w14:val="none"/>
              </w:rPr>
              <w:t xml:space="preserve"> orar</w:t>
            </w:r>
            <w:r>
              <w:rPr>
                <w:rFonts w:ascii="Georgia" w:eastAsia="Calibri" w:hAnsi="Georgia" w:cs="Arial"/>
                <w:b/>
                <w:noProof/>
                <w:color w:val="000000"/>
                <w:kern w:val="0"/>
                <w:sz w:val="18"/>
                <w:szCs w:val="18"/>
                <w:lang w:val="ro-RO" w:eastAsia="ro-RO"/>
                <w14:ligatures w14:val="none"/>
              </w:rPr>
              <w:t>e</w:t>
            </w:r>
            <w:r w:rsidRPr="00661BAE">
              <w:rPr>
                <w:rFonts w:ascii="Georgia" w:eastAsia="Calibri" w:hAnsi="Georgia" w:cs="Arial"/>
                <w:b/>
                <w:noProof/>
                <w:color w:val="000000"/>
                <w:kern w:val="0"/>
                <w:sz w:val="18"/>
                <w:szCs w:val="18"/>
                <w:lang w:val="ro-RO" w:eastAsia="ro-RO"/>
                <w14:ligatures w14:val="none"/>
              </w:rPr>
              <w:t xml:space="preserve">: </w:t>
            </w:r>
            <w:r w:rsidRPr="00661BAE">
              <w:rPr>
                <w:rFonts w:ascii="Georgia" w:eastAsia="Calibri" w:hAnsi="Georgia" w:cs="Arial"/>
                <w:b/>
                <w:noProof/>
                <w:color w:val="FF0000"/>
                <w:kern w:val="0"/>
                <w:sz w:val="18"/>
                <w:szCs w:val="18"/>
                <w:lang w:val="ro-RO" w:eastAsia="ro-RO"/>
                <w14:ligatures w14:val="none"/>
              </w:rPr>
              <w:t>11.</w:t>
            </w:r>
            <w:r>
              <w:rPr>
                <w:rFonts w:ascii="Georgia" w:eastAsia="Calibri" w:hAnsi="Georgia" w:cs="Arial"/>
                <w:b/>
                <w:noProof/>
                <w:color w:val="FF0000"/>
                <w:kern w:val="0"/>
                <w:sz w:val="18"/>
                <w:szCs w:val="18"/>
                <w:lang w:val="ro-RO" w:eastAsia="ro-RO"/>
                <w14:ligatures w14:val="none"/>
              </w:rPr>
              <w:t>0</w:t>
            </w:r>
            <w:r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1</w:t>
            </w:r>
            <w:r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Pr="00661BAE">
              <w:rPr>
                <w:rFonts w:ascii="Georgia" w:eastAsia="Calibri" w:hAnsi="Georgia" w:cs="Arial"/>
                <w:b/>
                <w:noProof/>
                <w:color w:val="FF0000"/>
                <w:kern w:val="0"/>
                <w:sz w:val="18"/>
                <w:szCs w:val="18"/>
                <w:lang w:val="ro-RO" w:eastAsia="ro-RO"/>
                <w14:ligatures w14:val="none"/>
              </w:rPr>
              <w:t>0</w:t>
            </w:r>
            <w:r>
              <w:rPr>
                <w:rFonts w:ascii="Georgia" w:eastAsia="Calibri" w:hAnsi="Georgia" w:cs="Arial"/>
                <w:b/>
                <w:noProof/>
                <w:color w:val="FF0000"/>
                <w:kern w:val="0"/>
                <w:sz w:val="18"/>
                <w:szCs w:val="18"/>
                <w:lang w:val="ro-RO" w:eastAsia="ro-RO"/>
                <w14:ligatures w14:val="none"/>
              </w:rPr>
              <w:t xml:space="preserve"> </w:t>
            </w:r>
            <w:r w:rsidRPr="000D21D6">
              <w:rPr>
                <w:rFonts w:ascii="Georgia" w:eastAsia="Calibri" w:hAnsi="Georgia" w:cs="Arial"/>
                <w:b/>
                <w:noProof/>
                <w:kern w:val="0"/>
                <w:sz w:val="18"/>
                <w:szCs w:val="18"/>
                <w:lang w:val="ro-RO" w:eastAsia="ro-RO"/>
                <w14:ligatures w14:val="none"/>
              </w:rPr>
              <w:t>și</w:t>
            </w:r>
            <w:r>
              <w:rPr>
                <w:rFonts w:ascii="Georgia" w:eastAsia="Calibri" w:hAnsi="Georgia" w:cs="Arial"/>
                <w:b/>
                <w:noProof/>
                <w:color w:val="FF0000"/>
                <w:kern w:val="0"/>
                <w:sz w:val="18"/>
                <w:szCs w:val="18"/>
                <w:lang w:val="ro-RO" w:eastAsia="ro-RO"/>
                <w14:ligatures w14:val="none"/>
              </w:rPr>
              <w:t xml:space="preserve"> </w:t>
            </w:r>
            <w:r w:rsidRPr="00661BAE">
              <w:rPr>
                <w:rFonts w:ascii="Georgia" w:eastAsia="Calibri" w:hAnsi="Georgia" w:cs="Arial"/>
                <w:b/>
                <w:noProof/>
                <w:color w:val="FF0000"/>
                <w:kern w:val="0"/>
                <w:sz w:val="18"/>
                <w:szCs w:val="18"/>
                <w:lang w:val="ro-RO" w:eastAsia="ro-RO"/>
                <w14:ligatures w14:val="none"/>
              </w:rPr>
              <w:t>16.00-16.30</w:t>
            </w:r>
          </w:p>
        </w:tc>
      </w:tr>
      <w:tr w:rsidR="003D670A" w:rsidRPr="00661BAE" w14:paraId="162DAC89" w14:textId="77777777" w:rsidTr="00446141">
        <w:trPr>
          <w:trHeight w:val="462"/>
        </w:trPr>
        <w:tc>
          <w:tcPr>
            <w:tcW w:w="1985" w:type="dxa"/>
            <w:tcBorders>
              <w:top w:val="single" w:sz="4" w:space="0" w:color="auto"/>
              <w:left w:val="single" w:sz="4" w:space="0" w:color="auto"/>
              <w:bottom w:val="single" w:sz="4" w:space="0" w:color="auto"/>
              <w:right w:val="single" w:sz="4" w:space="0" w:color="auto"/>
            </w:tcBorders>
          </w:tcPr>
          <w:p w14:paraId="739A354E" w14:textId="77777777" w:rsidR="003D670A" w:rsidRPr="00661BAE"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1249FCBC" w14:textId="7DFBE253" w:rsidR="003D670A" w:rsidRPr="00661BAE"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4326870F" w14:textId="77777777" w:rsidR="003D670A" w:rsidRPr="00661BAE" w:rsidRDefault="003D670A" w:rsidP="00C71106">
            <w:pPr>
              <w:spacing w:after="200" w:line="276" w:lineRule="auto"/>
              <w:jc w:val="center"/>
              <w:rPr>
                <w:rFonts w:ascii="Georgia" w:eastAsia="Calibri" w:hAnsi="Georgia" w:cs="Arial"/>
                <w:noProof/>
                <w:color w:val="000000"/>
                <w:kern w:val="0"/>
                <w:sz w:val="18"/>
                <w:szCs w:val="18"/>
                <w:lang w:val="ro-RO" w:eastAsia="ro-RO"/>
                <w14:ligatures w14:val="none"/>
              </w:rPr>
            </w:pPr>
          </w:p>
          <w:p w14:paraId="3B71681A" w14:textId="38181C7F" w:rsidR="003D670A" w:rsidRPr="00661BAE" w:rsidRDefault="003D670A" w:rsidP="00C71106">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Prânz</w:t>
            </w:r>
          </w:p>
        </w:tc>
        <w:tc>
          <w:tcPr>
            <w:tcW w:w="720" w:type="dxa"/>
            <w:tcBorders>
              <w:top w:val="single" w:sz="4" w:space="0" w:color="auto"/>
              <w:left w:val="single" w:sz="4" w:space="0" w:color="auto"/>
              <w:bottom w:val="single" w:sz="4" w:space="0" w:color="auto"/>
              <w:right w:val="single" w:sz="4" w:space="0" w:color="auto"/>
            </w:tcBorders>
          </w:tcPr>
          <w:p w14:paraId="100A0A02" w14:textId="77777777" w:rsidR="003D670A" w:rsidRPr="00661BAE"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08B382F1" w14:textId="6C2EA858" w:rsidR="003D670A" w:rsidRPr="00661BAE" w:rsidRDefault="003D670A" w:rsidP="00C71106">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1</w:t>
            </w:r>
          </w:p>
        </w:tc>
        <w:tc>
          <w:tcPr>
            <w:tcW w:w="5518" w:type="dxa"/>
            <w:tcBorders>
              <w:top w:val="single" w:sz="4" w:space="0" w:color="auto"/>
              <w:left w:val="single" w:sz="4" w:space="0" w:color="auto"/>
              <w:bottom w:val="single" w:sz="4" w:space="0" w:color="auto"/>
              <w:right w:val="single" w:sz="4" w:space="0" w:color="auto"/>
            </w:tcBorders>
          </w:tcPr>
          <w:p w14:paraId="54FD2BF5" w14:textId="77777777" w:rsidR="003D670A" w:rsidRPr="00661BAE" w:rsidRDefault="003D670A" w:rsidP="00C71106">
            <w:pPr>
              <w:spacing w:after="200" w:line="276" w:lineRule="auto"/>
              <w:jc w:val="center"/>
              <w:rPr>
                <w:rFonts w:ascii="Georgia" w:eastAsia="Calibri" w:hAnsi="Georgia" w:cs="Arial"/>
                <w:b/>
                <w:noProof/>
                <w:color w:val="000000"/>
                <w:kern w:val="0"/>
                <w:sz w:val="18"/>
                <w:szCs w:val="18"/>
                <w:lang w:val="ro-RO" w:eastAsia="ro-RO"/>
                <w14:ligatures w14:val="none"/>
              </w:rPr>
            </w:pPr>
          </w:p>
          <w:p w14:paraId="69B314B1" w14:textId="0F8C36BD" w:rsidR="003D670A" w:rsidRPr="00661BAE" w:rsidRDefault="003D670A" w:rsidP="00C71106">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I</w:t>
            </w:r>
            <w:r w:rsidRPr="00661BAE">
              <w:rPr>
                <w:rFonts w:ascii="Georgia" w:eastAsia="Calibri" w:hAnsi="Georgia" w:cs="Arial"/>
                <w:b/>
                <w:noProof/>
                <w:color w:val="000000"/>
                <w:kern w:val="0"/>
                <w:sz w:val="18"/>
                <w:szCs w:val="18"/>
                <w:lang w:val="ro-RO" w:eastAsia="ro-RO"/>
                <w14:ligatures w14:val="none"/>
              </w:rPr>
              <w:t xml:space="preserve">nterval orar: </w:t>
            </w:r>
            <w:r w:rsidRPr="00661BAE">
              <w:rPr>
                <w:rFonts w:ascii="Georgia" w:eastAsia="Calibri" w:hAnsi="Georgia" w:cs="Arial"/>
                <w:b/>
                <w:noProof/>
                <w:color w:val="FF0000"/>
                <w:kern w:val="0"/>
                <w:sz w:val="18"/>
                <w:szCs w:val="18"/>
                <w:lang w:val="ro-RO" w:eastAsia="ro-RO"/>
                <w14:ligatures w14:val="none"/>
              </w:rPr>
              <w:t>13.</w:t>
            </w:r>
            <w:r>
              <w:rPr>
                <w:rFonts w:ascii="Georgia" w:eastAsia="Calibri" w:hAnsi="Georgia" w:cs="Arial"/>
                <w:b/>
                <w:noProof/>
                <w:color w:val="FF0000"/>
                <w:kern w:val="0"/>
                <w:sz w:val="18"/>
                <w:szCs w:val="18"/>
                <w:lang w:val="ro-RO" w:eastAsia="ro-RO"/>
                <w14:ligatures w14:val="none"/>
              </w:rPr>
              <w:t>0</w:t>
            </w:r>
            <w:r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4</w:t>
            </w:r>
            <w:r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Pr="00661BAE">
              <w:rPr>
                <w:rFonts w:ascii="Georgia" w:eastAsia="Calibri" w:hAnsi="Georgia" w:cs="Arial"/>
                <w:b/>
                <w:noProof/>
                <w:color w:val="FF0000"/>
                <w:kern w:val="0"/>
                <w:sz w:val="18"/>
                <w:szCs w:val="18"/>
                <w:lang w:val="ro-RO" w:eastAsia="ro-RO"/>
                <w14:ligatures w14:val="none"/>
              </w:rPr>
              <w:t>0</w:t>
            </w:r>
          </w:p>
        </w:tc>
      </w:tr>
      <w:tr w:rsidR="00C71106" w:rsidRPr="00661BAE" w14:paraId="57CF2E96" w14:textId="77777777" w:rsidTr="00C71106">
        <w:trPr>
          <w:trHeight w:val="462"/>
        </w:trPr>
        <w:tc>
          <w:tcPr>
            <w:tcW w:w="1003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16BFF6" w14:textId="25A3F23E" w:rsidR="00C71106" w:rsidRPr="00661BAE" w:rsidRDefault="00C71106" w:rsidP="00C71106">
            <w:pPr>
              <w:spacing w:after="200" w:line="276" w:lineRule="auto"/>
              <w:jc w:val="center"/>
              <w:rPr>
                <w:rFonts w:ascii="Georgia" w:eastAsia="Calibri" w:hAnsi="Georgia" w:cs="Arial"/>
                <w:b/>
                <w:noProof/>
                <w:color w:val="000000"/>
                <w:kern w:val="0"/>
                <w:sz w:val="18"/>
                <w:szCs w:val="18"/>
                <w:lang w:val="ro-RO" w:eastAsia="ro-RO"/>
                <w14:ligatures w14:val="none"/>
              </w:rPr>
            </w:pPr>
            <w:r>
              <w:rPr>
                <w:rFonts w:ascii="Georgia" w:eastAsia="Calibri" w:hAnsi="Georgia" w:cs="Arial"/>
                <w:b/>
                <w:bCs/>
                <w:noProof/>
                <w:kern w:val="0"/>
                <w:sz w:val="18"/>
                <w:szCs w:val="18"/>
                <w:lang w:val="ro-RO" w:eastAsia="ro-RO"/>
                <w14:ligatures w14:val="none"/>
              </w:rPr>
              <w:t>2</w:t>
            </w:r>
            <w:r>
              <w:rPr>
                <w:rFonts w:ascii="Georgia" w:eastAsia="Calibri" w:hAnsi="Georgia" w:cs="Arial"/>
                <w:b/>
                <w:bCs/>
                <w:noProof/>
                <w:kern w:val="0"/>
                <w:sz w:val="18"/>
                <w:szCs w:val="18"/>
                <w:lang w:val="ro-RO" w:eastAsia="ro-RO"/>
                <w14:ligatures w14:val="none"/>
              </w:rPr>
              <w:t>3</w:t>
            </w:r>
            <w:r>
              <w:rPr>
                <w:rFonts w:ascii="Georgia" w:eastAsia="Calibri" w:hAnsi="Georgia" w:cs="Arial"/>
                <w:b/>
                <w:bCs/>
                <w:noProof/>
                <w:kern w:val="0"/>
                <w:sz w:val="18"/>
                <w:szCs w:val="18"/>
                <w:lang w:val="ro-RO" w:eastAsia="ro-RO"/>
                <w14:ligatures w14:val="none"/>
              </w:rPr>
              <w:t xml:space="preserve"> august</w:t>
            </w:r>
            <w:r w:rsidRPr="00661BAE">
              <w:rPr>
                <w:rFonts w:ascii="Georgia" w:eastAsia="Calibri" w:hAnsi="Georgia" w:cs="Arial"/>
                <w:b/>
                <w:bCs/>
                <w:noProof/>
                <w:kern w:val="0"/>
                <w:sz w:val="18"/>
                <w:szCs w:val="18"/>
                <w:lang w:val="ro-RO" w:eastAsia="ro-RO"/>
                <w14:ligatures w14:val="none"/>
              </w:rPr>
              <w:t xml:space="preserve"> 2024</w:t>
            </w:r>
          </w:p>
        </w:tc>
      </w:tr>
      <w:tr w:rsidR="00C71106" w:rsidRPr="00661BAE" w14:paraId="178B8505" w14:textId="77777777" w:rsidTr="00446141">
        <w:trPr>
          <w:trHeight w:val="462"/>
        </w:trPr>
        <w:tc>
          <w:tcPr>
            <w:tcW w:w="1985" w:type="dxa"/>
            <w:tcBorders>
              <w:top w:val="single" w:sz="4" w:space="0" w:color="auto"/>
              <w:left w:val="single" w:sz="4" w:space="0" w:color="auto"/>
              <w:bottom w:val="single" w:sz="4" w:space="0" w:color="auto"/>
              <w:right w:val="single" w:sz="4" w:space="0" w:color="auto"/>
            </w:tcBorders>
          </w:tcPr>
          <w:p w14:paraId="11785942" w14:textId="77777777" w:rsidR="00C71106" w:rsidRPr="00661BAE" w:rsidRDefault="00C71106"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71033AB2" w14:textId="5104FC1D" w:rsidR="00C71106" w:rsidRPr="00661BAE" w:rsidRDefault="00C71106" w:rsidP="00C71106">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4748B4C9" w14:textId="77777777" w:rsidR="00C71106" w:rsidRPr="00661BAE" w:rsidRDefault="00C71106" w:rsidP="00C71106">
            <w:pPr>
              <w:spacing w:after="200" w:line="276" w:lineRule="auto"/>
              <w:jc w:val="center"/>
              <w:rPr>
                <w:rFonts w:ascii="Georgia" w:eastAsia="Calibri" w:hAnsi="Georgia" w:cs="Arial"/>
                <w:noProof/>
                <w:color w:val="000000"/>
                <w:kern w:val="0"/>
                <w:sz w:val="18"/>
                <w:szCs w:val="18"/>
                <w:lang w:val="ro-RO" w:eastAsia="ro-RO"/>
                <w14:ligatures w14:val="none"/>
              </w:rPr>
            </w:pPr>
          </w:p>
          <w:p w14:paraId="23EFB14E" w14:textId="4B4C4B1A" w:rsidR="00C71106" w:rsidRPr="00661BAE" w:rsidRDefault="00C71106" w:rsidP="00C71106">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Pauză de cafea</w:t>
            </w:r>
          </w:p>
        </w:tc>
        <w:tc>
          <w:tcPr>
            <w:tcW w:w="720" w:type="dxa"/>
            <w:tcBorders>
              <w:top w:val="single" w:sz="4" w:space="0" w:color="auto"/>
              <w:left w:val="single" w:sz="4" w:space="0" w:color="auto"/>
              <w:bottom w:val="single" w:sz="4" w:space="0" w:color="auto"/>
              <w:right w:val="single" w:sz="4" w:space="0" w:color="auto"/>
            </w:tcBorders>
          </w:tcPr>
          <w:p w14:paraId="48E9F43E" w14:textId="77777777" w:rsidR="00C71106" w:rsidRDefault="00C71106"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3D71D3E1" w14:textId="56B0BEE6" w:rsidR="00C71106" w:rsidRPr="00661BAE" w:rsidRDefault="007A3777" w:rsidP="00C71106">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1</w:t>
            </w:r>
          </w:p>
        </w:tc>
        <w:tc>
          <w:tcPr>
            <w:tcW w:w="5518" w:type="dxa"/>
            <w:tcBorders>
              <w:top w:val="single" w:sz="4" w:space="0" w:color="auto"/>
              <w:left w:val="single" w:sz="4" w:space="0" w:color="auto"/>
              <w:bottom w:val="single" w:sz="4" w:space="0" w:color="auto"/>
              <w:right w:val="single" w:sz="4" w:space="0" w:color="auto"/>
            </w:tcBorders>
          </w:tcPr>
          <w:p w14:paraId="42E4ABD7" w14:textId="77777777" w:rsidR="00C71106" w:rsidRDefault="00C71106" w:rsidP="00C71106">
            <w:pPr>
              <w:spacing w:after="200" w:line="276" w:lineRule="auto"/>
              <w:jc w:val="center"/>
              <w:rPr>
                <w:rFonts w:ascii="Georgia" w:eastAsia="Calibri" w:hAnsi="Georgia" w:cs="Arial"/>
                <w:b/>
                <w:noProof/>
                <w:color w:val="000000"/>
                <w:kern w:val="0"/>
                <w:sz w:val="18"/>
                <w:szCs w:val="18"/>
                <w:lang w:val="ro-RO" w:eastAsia="ro-RO"/>
                <w14:ligatures w14:val="none"/>
              </w:rPr>
            </w:pPr>
          </w:p>
          <w:p w14:paraId="52DA30B6" w14:textId="5183C61F" w:rsidR="00C71106" w:rsidRPr="00661BAE" w:rsidRDefault="007A3777" w:rsidP="00C71106">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I</w:t>
            </w:r>
            <w:r w:rsidR="00C71106">
              <w:rPr>
                <w:rFonts w:ascii="Georgia" w:eastAsia="Calibri" w:hAnsi="Georgia" w:cs="Arial"/>
                <w:b/>
                <w:noProof/>
                <w:color w:val="000000"/>
                <w:kern w:val="0"/>
                <w:sz w:val="18"/>
                <w:szCs w:val="18"/>
                <w:lang w:val="ro-RO" w:eastAsia="ro-RO"/>
                <w14:ligatures w14:val="none"/>
              </w:rPr>
              <w:t>n</w:t>
            </w:r>
            <w:r w:rsidR="00C71106" w:rsidRPr="00661BAE">
              <w:rPr>
                <w:rFonts w:ascii="Georgia" w:eastAsia="Calibri" w:hAnsi="Georgia" w:cs="Arial"/>
                <w:b/>
                <w:noProof/>
                <w:color w:val="000000"/>
                <w:kern w:val="0"/>
                <w:sz w:val="18"/>
                <w:szCs w:val="18"/>
                <w:lang w:val="ro-RO" w:eastAsia="ro-RO"/>
                <w14:ligatures w14:val="none"/>
              </w:rPr>
              <w:t xml:space="preserve">terval orar: </w:t>
            </w:r>
            <w:r w:rsidR="00C71106" w:rsidRPr="00661BAE">
              <w:rPr>
                <w:rFonts w:ascii="Georgia" w:eastAsia="Calibri" w:hAnsi="Georgia" w:cs="Arial"/>
                <w:b/>
                <w:noProof/>
                <w:color w:val="FF0000"/>
                <w:kern w:val="0"/>
                <w:sz w:val="18"/>
                <w:szCs w:val="18"/>
                <w:lang w:val="ro-RO" w:eastAsia="ro-RO"/>
                <w14:ligatures w14:val="none"/>
              </w:rPr>
              <w:t>11.</w:t>
            </w:r>
            <w:r w:rsidR="00C71106">
              <w:rPr>
                <w:rFonts w:ascii="Georgia" w:eastAsia="Calibri" w:hAnsi="Georgia" w:cs="Arial"/>
                <w:b/>
                <w:noProof/>
                <w:color w:val="FF0000"/>
                <w:kern w:val="0"/>
                <w:sz w:val="18"/>
                <w:szCs w:val="18"/>
                <w:lang w:val="ro-RO" w:eastAsia="ro-RO"/>
                <w14:ligatures w14:val="none"/>
              </w:rPr>
              <w:t>0</w:t>
            </w:r>
            <w:r w:rsidR="00C71106" w:rsidRPr="00661BAE">
              <w:rPr>
                <w:rFonts w:ascii="Georgia" w:eastAsia="Calibri" w:hAnsi="Georgia" w:cs="Arial"/>
                <w:b/>
                <w:noProof/>
                <w:color w:val="FF0000"/>
                <w:kern w:val="0"/>
                <w:sz w:val="18"/>
                <w:szCs w:val="18"/>
                <w:lang w:val="ro-RO" w:eastAsia="ro-RO"/>
                <w14:ligatures w14:val="none"/>
              </w:rPr>
              <w:t>0-1</w:t>
            </w:r>
            <w:r w:rsidR="00C71106">
              <w:rPr>
                <w:rFonts w:ascii="Georgia" w:eastAsia="Calibri" w:hAnsi="Georgia" w:cs="Arial"/>
                <w:b/>
                <w:noProof/>
                <w:color w:val="FF0000"/>
                <w:kern w:val="0"/>
                <w:sz w:val="18"/>
                <w:szCs w:val="18"/>
                <w:lang w:val="ro-RO" w:eastAsia="ro-RO"/>
                <w14:ligatures w14:val="none"/>
              </w:rPr>
              <w:t>1</w:t>
            </w:r>
            <w:r w:rsidR="00C71106" w:rsidRPr="00661BAE">
              <w:rPr>
                <w:rFonts w:ascii="Georgia" w:eastAsia="Calibri" w:hAnsi="Georgia" w:cs="Arial"/>
                <w:b/>
                <w:noProof/>
                <w:color w:val="FF0000"/>
                <w:kern w:val="0"/>
                <w:sz w:val="18"/>
                <w:szCs w:val="18"/>
                <w:lang w:val="ro-RO" w:eastAsia="ro-RO"/>
                <w14:ligatures w14:val="none"/>
              </w:rPr>
              <w:t>.</w:t>
            </w:r>
            <w:r w:rsidR="00C71106">
              <w:rPr>
                <w:rFonts w:ascii="Georgia" w:eastAsia="Calibri" w:hAnsi="Georgia" w:cs="Arial"/>
                <w:b/>
                <w:noProof/>
                <w:color w:val="FF0000"/>
                <w:kern w:val="0"/>
                <w:sz w:val="18"/>
                <w:szCs w:val="18"/>
                <w:lang w:val="ro-RO" w:eastAsia="ro-RO"/>
                <w14:ligatures w14:val="none"/>
              </w:rPr>
              <w:t>3</w:t>
            </w:r>
            <w:r w:rsidR="00C71106" w:rsidRPr="00661BAE">
              <w:rPr>
                <w:rFonts w:ascii="Georgia" w:eastAsia="Calibri" w:hAnsi="Georgia" w:cs="Arial"/>
                <w:b/>
                <w:noProof/>
                <w:color w:val="FF0000"/>
                <w:kern w:val="0"/>
                <w:sz w:val="18"/>
                <w:szCs w:val="18"/>
                <w:lang w:val="ro-RO" w:eastAsia="ro-RO"/>
                <w14:ligatures w14:val="none"/>
              </w:rPr>
              <w:t>0</w:t>
            </w:r>
          </w:p>
        </w:tc>
      </w:tr>
      <w:tr w:rsidR="00C71106" w:rsidRPr="00661BAE" w14:paraId="4BA979E5" w14:textId="77777777" w:rsidTr="00446141">
        <w:trPr>
          <w:trHeight w:val="462"/>
        </w:trPr>
        <w:tc>
          <w:tcPr>
            <w:tcW w:w="1985" w:type="dxa"/>
            <w:tcBorders>
              <w:top w:val="single" w:sz="4" w:space="0" w:color="auto"/>
              <w:left w:val="single" w:sz="4" w:space="0" w:color="auto"/>
              <w:bottom w:val="single" w:sz="4" w:space="0" w:color="auto"/>
              <w:right w:val="single" w:sz="4" w:space="0" w:color="auto"/>
            </w:tcBorders>
          </w:tcPr>
          <w:p w14:paraId="62781E93" w14:textId="77777777" w:rsidR="00C71106" w:rsidRPr="00661BAE" w:rsidRDefault="00C71106"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6A7BFE7A" w14:textId="3539E98F" w:rsidR="00C71106" w:rsidRPr="00661BAE" w:rsidRDefault="00C71106" w:rsidP="00C71106">
            <w:pPr>
              <w:spacing w:after="200" w:line="276" w:lineRule="auto"/>
              <w:jc w:val="center"/>
              <w:rPr>
                <w:rFonts w:ascii="Georgia" w:eastAsia="Calibri" w:hAnsi="Georgia" w:cs="Arial"/>
                <w:b/>
                <w:noProof/>
                <w:color w:val="FF0000"/>
                <w:kern w:val="0"/>
                <w:sz w:val="18"/>
                <w:szCs w:val="18"/>
                <w:lang w:val="ro-RO" w:eastAsia="ro-RO"/>
                <w14:ligatures w14:val="none"/>
              </w:rPr>
            </w:pPr>
            <w:r>
              <w:rPr>
                <w:rFonts w:ascii="Georgia" w:eastAsia="Calibri" w:hAnsi="Georgia" w:cs="Arial"/>
                <w:b/>
                <w:noProof/>
                <w:color w:val="FF0000"/>
                <w:kern w:val="0"/>
                <w:sz w:val="18"/>
                <w:szCs w:val="18"/>
                <w:lang w:val="ro-RO" w:eastAsia="ro-RO"/>
                <w14:ligatures w14:val="none"/>
              </w:rPr>
              <w:t>75</w:t>
            </w:r>
          </w:p>
        </w:tc>
        <w:tc>
          <w:tcPr>
            <w:tcW w:w="1813" w:type="dxa"/>
            <w:tcBorders>
              <w:top w:val="single" w:sz="4" w:space="0" w:color="auto"/>
              <w:left w:val="single" w:sz="4" w:space="0" w:color="auto"/>
              <w:bottom w:val="single" w:sz="4" w:space="0" w:color="auto"/>
              <w:right w:val="single" w:sz="4" w:space="0" w:color="auto"/>
            </w:tcBorders>
          </w:tcPr>
          <w:p w14:paraId="09C1EBF8" w14:textId="77777777" w:rsidR="00C71106" w:rsidRPr="00661BAE" w:rsidRDefault="00C71106" w:rsidP="00C71106">
            <w:pPr>
              <w:spacing w:after="200" w:line="276" w:lineRule="auto"/>
              <w:jc w:val="center"/>
              <w:rPr>
                <w:rFonts w:ascii="Georgia" w:eastAsia="Calibri" w:hAnsi="Georgia" w:cs="Arial"/>
                <w:noProof/>
                <w:color w:val="000000"/>
                <w:kern w:val="0"/>
                <w:sz w:val="18"/>
                <w:szCs w:val="18"/>
                <w:lang w:val="ro-RO" w:eastAsia="ro-RO"/>
                <w14:ligatures w14:val="none"/>
              </w:rPr>
            </w:pPr>
          </w:p>
          <w:p w14:paraId="31DE909F" w14:textId="6F86347A" w:rsidR="00C71106" w:rsidRPr="00661BAE" w:rsidRDefault="00C71106" w:rsidP="00C71106">
            <w:pPr>
              <w:spacing w:after="200" w:line="276" w:lineRule="auto"/>
              <w:jc w:val="center"/>
              <w:rPr>
                <w:rFonts w:ascii="Georgia" w:eastAsia="Calibri" w:hAnsi="Georgia" w:cs="Arial"/>
                <w:noProof/>
                <w:color w:val="000000"/>
                <w:kern w:val="0"/>
                <w:sz w:val="18"/>
                <w:szCs w:val="18"/>
                <w:lang w:val="ro-RO" w:eastAsia="ro-RO"/>
                <w14:ligatures w14:val="none"/>
              </w:rPr>
            </w:pPr>
            <w:r w:rsidRPr="00661BAE">
              <w:rPr>
                <w:rFonts w:ascii="Georgia" w:eastAsia="Calibri" w:hAnsi="Georgia" w:cs="Arial"/>
                <w:noProof/>
                <w:color w:val="000000"/>
                <w:kern w:val="0"/>
                <w:sz w:val="18"/>
                <w:szCs w:val="18"/>
                <w:lang w:val="ro-RO" w:eastAsia="ro-RO"/>
                <w14:ligatures w14:val="none"/>
              </w:rPr>
              <w:t>Prânz</w:t>
            </w:r>
          </w:p>
        </w:tc>
        <w:tc>
          <w:tcPr>
            <w:tcW w:w="720" w:type="dxa"/>
            <w:tcBorders>
              <w:top w:val="single" w:sz="4" w:space="0" w:color="auto"/>
              <w:left w:val="single" w:sz="4" w:space="0" w:color="auto"/>
              <w:bottom w:val="single" w:sz="4" w:space="0" w:color="auto"/>
              <w:right w:val="single" w:sz="4" w:space="0" w:color="auto"/>
            </w:tcBorders>
          </w:tcPr>
          <w:p w14:paraId="0A980CAF" w14:textId="77777777" w:rsidR="00C71106" w:rsidRPr="00661BAE" w:rsidRDefault="00C71106" w:rsidP="00C71106">
            <w:pPr>
              <w:spacing w:after="200" w:line="276" w:lineRule="auto"/>
              <w:jc w:val="center"/>
              <w:rPr>
                <w:rFonts w:ascii="Georgia" w:eastAsia="Calibri" w:hAnsi="Georgia" w:cs="Arial"/>
                <w:b/>
                <w:noProof/>
                <w:color w:val="FF0000"/>
                <w:kern w:val="0"/>
                <w:sz w:val="18"/>
                <w:szCs w:val="18"/>
                <w:lang w:val="ro-RO" w:eastAsia="ro-RO"/>
                <w14:ligatures w14:val="none"/>
              </w:rPr>
            </w:pPr>
          </w:p>
          <w:p w14:paraId="425EF8BB" w14:textId="062B3978" w:rsidR="00C71106" w:rsidRPr="00661BAE" w:rsidRDefault="00C71106" w:rsidP="00C71106">
            <w:pPr>
              <w:spacing w:after="200" w:line="276" w:lineRule="auto"/>
              <w:jc w:val="center"/>
              <w:rPr>
                <w:rFonts w:ascii="Georgia" w:eastAsia="Calibri" w:hAnsi="Georgia" w:cs="Arial"/>
                <w:b/>
                <w:noProof/>
                <w:color w:val="FF0000"/>
                <w:kern w:val="0"/>
                <w:sz w:val="18"/>
                <w:szCs w:val="18"/>
                <w:lang w:val="ro-RO" w:eastAsia="ro-RO"/>
                <w14:ligatures w14:val="none"/>
              </w:rPr>
            </w:pPr>
            <w:r w:rsidRPr="00661BAE">
              <w:rPr>
                <w:rFonts w:ascii="Georgia" w:eastAsia="Calibri" w:hAnsi="Georgia" w:cs="Arial"/>
                <w:b/>
                <w:noProof/>
                <w:color w:val="FF0000"/>
                <w:kern w:val="0"/>
                <w:sz w:val="18"/>
                <w:szCs w:val="18"/>
                <w:lang w:val="ro-RO" w:eastAsia="ro-RO"/>
                <w14:ligatures w14:val="none"/>
              </w:rPr>
              <w:t>1</w:t>
            </w:r>
          </w:p>
        </w:tc>
        <w:tc>
          <w:tcPr>
            <w:tcW w:w="5518" w:type="dxa"/>
            <w:tcBorders>
              <w:top w:val="single" w:sz="4" w:space="0" w:color="auto"/>
              <w:left w:val="single" w:sz="4" w:space="0" w:color="auto"/>
              <w:bottom w:val="single" w:sz="4" w:space="0" w:color="auto"/>
              <w:right w:val="single" w:sz="4" w:space="0" w:color="auto"/>
            </w:tcBorders>
          </w:tcPr>
          <w:p w14:paraId="4348644B" w14:textId="77777777" w:rsidR="00C71106" w:rsidRPr="00661BAE" w:rsidRDefault="00C71106" w:rsidP="00C71106">
            <w:pPr>
              <w:spacing w:after="200" w:line="276" w:lineRule="auto"/>
              <w:jc w:val="center"/>
              <w:rPr>
                <w:rFonts w:ascii="Georgia" w:eastAsia="Calibri" w:hAnsi="Georgia" w:cs="Arial"/>
                <w:b/>
                <w:noProof/>
                <w:color w:val="000000"/>
                <w:kern w:val="0"/>
                <w:sz w:val="18"/>
                <w:szCs w:val="18"/>
                <w:lang w:val="ro-RO" w:eastAsia="ro-RO"/>
                <w14:ligatures w14:val="none"/>
              </w:rPr>
            </w:pPr>
          </w:p>
          <w:p w14:paraId="5078F706" w14:textId="4B3C77D3" w:rsidR="00C71106" w:rsidRPr="00661BAE" w:rsidRDefault="00C71106" w:rsidP="00C71106">
            <w:pPr>
              <w:spacing w:after="200" w:line="276" w:lineRule="auto"/>
              <w:rPr>
                <w:rFonts w:ascii="Georgia" w:eastAsia="Calibri" w:hAnsi="Georgia" w:cs="Arial"/>
                <w:b/>
                <w:noProof/>
                <w:color w:val="000000"/>
                <w:kern w:val="0"/>
                <w:sz w:val="18"/>
                <w:szCs w:val="18"/>
                <w:lang w:val="ro-RO" w:eastAsia="ro-RO"/>
                <w14:ligatures w14:val="none"/>
              </w:rPr>
            </w:pPr>
            <w:r>
              <w:rPr>
                <w:rFonts w:ascii="Georgia" w:eastAsia="Calibri" w:hAnsi="Georgia" w:cs="Arial"/>
                <w:b/>
                <w:noProof/>
                <w:color w:val="000000"/>
                <w:kern w:val="0"/>
                <w:sz w:val="18"/>
                <w:szCs w:val="18"/>
                <w:lang w:val="ro-RO" w:eastAsia="ro-RO"/>
                <w14:ligatures w14:val="none"/>
              </w:rPr>
              <w:t>I</w:t>
            </w:r>
            <w:r w:rsidRPr="00661BAE">
              <w:rPr>
                <w:rFonts w:ascii="Georgia" w:eastAsia="Calibri" w:hAnsi="Georgia" w:cs="Arial"/>
                <w:b/>
                <w:noProof/>
                <w:color w:val="000000"/>
                <w:kern w:val="0"/>
                <w:sz w:val="18"/>
                <w:szCs w:val="18"/>
                <w:lang w:val="ro-RO" w:eastAsia="ro-RO"/>
                <w14:ligatures w14:val="none"/>
              </w:rPr>
              <w:t xml:space="preserve">nterval orar: </w:t>
            </w:r>
            <w:r w:rsidRPr="00661BAE">
              <w:rPr>
                <w:rFonts w:ascii="Georgia" w:eastAsia="Calibri" w:hAnsi="Georgia" w:cs="Arial"/>
                <w:b/>
                <w:noProof/>
                <w:color w:val="FF0000"/>
                <w:kern w:val="0"/>
                <w:sz w:val="18"/>
                <w:szCs w:val="18"/>
                <w:lang w:val="ro-RO" w:eastAsia="ro-RO"/>
                <w14:ligatures w14:val="none"/>
              </w:rPr>
              <w:t>13.</w:t>
            </w:r>
            <w:r>
              <w:rPr>
                <w:rFonts w:ascii="Georgia" w:eastAsia="Calibri" w:hAnsi="Georgia" w:cs="Arial"/>
                <w:b/>
                <w:noProof/>
                <w:color w:val="FF0000"/>
                <w:kern w:val="0"/>
                <w:sz w:val="18"/>
                <w:szCs w:val="18"/>
                <w:lang w:val="ro-RO" w:eastAsia="ro-RO"/>
                <w14:ligatures w14:val="none"/>
              </w:rPr>
              <w:t>0</w:t>
            </w:r>
            <w:r w:rsidRPr="00661BAE">
              <w:rPr>
                <w:rFonts w:ascii="Georgia" w:eastAsia="Calibri" w:hAnsi="Georgia" w:cs="Arial"/>
                <w:b/>
                <w:noProof/>
                <w:color w:val="FF0000"/>
                <w:kern w:val="0"/>
                <w:sz w:val="18"/>
                <w:szCs w:val="18"/>
                <w:lang w:val="ro-RO" w:eastAsia="ro-RO"/>
                <w14:ligatures w14:val="none"/>
              </w:rPr>
              <w:t>0-1</w:t>
            </w:r>
            <w:r>
              <w:rPr>
                <w:rFonts w:ascii="Georgia" w:eastAsia="Calibri" w:hAnsi="Georgia" w:cs="Arial"/>
                <w:b/>
                <w:noProof/>
                <w:color w:val="FF0000"/>
                <w:kern w:val="0"/>
                <w:sz w:val="18"/>
                <w:szCs w:val="18"/>
                <w:lang w:val="ro-RO" w:eastAsia="ro-RO"/>
                <w14:ligatures w14:val="none"/>
              </w:rPr>
              <w:t>4</w:t>
            </w:r>
            <w:r w:rsidRPr="00661BAE">
              <w:rPr>
                <w:rFonts w:ascii="Georgia" w:eastAsia="Calibri" w:hAnsi="Georgia" w:cs="Arial"/>
                <w:b/>
                <w:noProof/>
                <w:color w:val="FF0000"/>
                <w:kern w:val="0"/>
                <w:sz w:val="18"/>
                <w:szCs w:val="18"/>
                <w:lang w:val="ro-RO" w:eastAsia="ro-RO"/>
                <w14:ligatures w14:val="none"/>
              </w:rPr>
              <w:t>.</w:t>
            </w:r>
            <w:r>
              <w:rPr>
                <w:rFonts w:ascii="Georgia" w:eastAsia="Calibri" w:hAnsi="Georgia" w:cs="Arial"/>
                <w:b/>
                <w:noProof/>
                <w:color w:val="FF0000"/>
                <w:kern w:val="0"/>
                <w:sz w:val="18"/>
                <w:szCs w:val="18"/>
                <w:lang w:val="ro-RO" w:eastAsia="ro-RO"/>
                <w14:ligatures w14:val="none"/>
              </w:rPr>
              <w:t>3</w:t>
            </w:r>
            <w:r w:rsidRPr="00661BAE">
              <w:rPr>
                <w:rFonts w:ascii="Georgia" w:eastAsia="Calibri" w:hAnsi="Georgia" w:cs="Arial"/>
                <w:b/>
                <w:noProof/>
                <w:color w:val="FF0000"/>
                <w:kern w:val="0"/>
                <w:sz w:val="18"/>
                <w:szCs w:val="18"/>
                <w:lang w:val="ro-RO" w:eastAsia="ro-RO"/>
                <w14:ligatures w14:val="none"/>
              </w:rPr>
              <w:t>0</w:t>
            </w:r>
          </w:p>
        </w:tc>
      </w:tr>
    </w:tbl>
    <w:p w14:paraId="63E0E8B1" w14:textId="64D08671" w:rsidR="00F5428B" w:rsidRPr="00925466" w:rsidRDefault="00F5428B" w:rsidP="00925466">
      <w:pPr>
        <w:jc w:val="both"/>
        <w:rPr>
          <w:rFonts w:ascii="Georgia" w:hAnsi="Georgia" w:cs="Arial"/>
          <w:i/>
          <w:sz w:val="22"/>
          <w:szCs w:val="22"/>
        </w:rPr>
      </w:pPr>
      <w:r>
        <w:rPr>
          <w:rFonts w:ascii="Georgia" w:hAnsi="Georgia" w:cs="Arial"/>
          <w:i/>
          <w:color w:val="000000"/>
          <w:sz w:val="22"/>
          <w:szCs w:val="22"/>
          <w:lang w:val="it-IT"/>
        </w:rPr>
        <w:t>*</w:t>
      </w:r>
      <w:r>
        <w:rPr>
          <w:rFonts w:ascii="Georgia" w:hAnsi="Georgia" w:cs="Arial"/>
          <w:i/>
          <w:sz w:val="22"/>
          <w:szCs w:val="22"/>
          <w:lang w:val="it-IT"/>
        </w:rPr>
        <w:t xml:space="preserve"> </w:t>
      </w:r>
      <w:r>
        <w:rPr>
          <w:rFonts w:ascii="Georgia" w:hAnsi="Georgia" w:cs="Arial"/>
          <w:i/>
          <w:sz w:val="22"/>
          <w:szCs w:val="22"/>
        </w:rPr>
        <w:t xml:space="preserve">La data publicării prezentei </w:t>
      </w:r>
      <w:r w:rsidR="0007345F">
        <w:rPr>
          <w:rFonts w:ascii="Georgia" w:hAnsi="Georgia" w:cs="Arial"/>
          <w:i/>
          <w:sz w:val="22"/>
          <w:szCs w:val="22"/>
        </w:rPr>
        <w:t>documenta</w:t>
      </w:r>
      <w:r w:rsidR="008C0973">
        <w:rPr>
          <w:rFonts w:ascii="Georgia" w:hAnsi="Georgia" w:cs="Arial"/>
          <w:i/>
          <w:sz w:val="22"/>
          <w:szCs w:val="22"/>
        </w:rPr>
        <w:t>ții</w:t>
      </w:r>
      <w:r>
        <w:rPr>
          <w:rFonts w:ascii="Georgia" w:hAnsi="Georgia" w:cs="Arial"/>
          <w:i/>
          <w:sz w:val="22"/>
          <w:szCs w:val="22"/>
        </w:rPr>
        <w:t xml:space="preserve"> a fost luat în calcul un număr estimativ de participanți. Numărul final de participanți va fi comunicat de autoritatea contractantă cu minimum 24 de ore înainte de începerea evenimentului.</w:t>
      </w:r>
    </w:p>
    <w:p w14:paraId="464BAF08" w14:textId="77777777" w:rsidR="00F5428B" w:rsidRDefault="00F5428B" w:rsidP="00925466">
      <w:pPr>
        <w:jc w:val="both"/>
        <w:rPr>
          <w:rFonts w:ascii="Georgia" w:hAnsi="Georgia" w:cs="Arial"/>
          <w:b/>
          <w:bCs/>
          <w:i/>
          <w:color w:val="000000"/>
          <w:sz w:val="22"/>
          <w:szCs w:val="22"/>
          <w:u w:val="single"/>
          <w:lang w:val="es-ES"/>
        </w:rPr>
      </w:pPr>
      <w:r>
        <w:rPr>
          <w:rFonts w:ascii="Georgia" w:hAnsi="Georgia" w:cs="Arial"/>
          <w:b/>
          <w:bCs/>
          <w:i/>
          <w:color w:val="000000"/>
          <w:sz w:val="22"/>
          <w:szCs w:val="22"/>
          <w:u w:val="single"/>
          <w:lang w:val="es-ES"/>
        </w:rPr>
        <w:t xml:space="preserve">Caracteristici minimale pentru asigurarea mesei de prânz </w:t>
      </w:r>
    </w:p>
    <w:p w14:paraId="0CF12AA8" w14:textId="77777777"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Masa de prânz va fi organizată tip bufet suedez şi va conţine:</w:t>
      </w:r>
    </w:p>
    <w:p w14:paraId="1AFE18C5" w14:textId="77777777"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 aperitive calde și reci (preparate, nu mezeluri și brânzeturi ca atare), minimum 4 feluri diferite si minimum 150 de grame de persoană;</w:t>
      </w:r>
    </w:p>
    <w:p w14:paraId="2108F7B7" w14:textId="77777777"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- 3  feluri principale de mâncare caldă (un sortiment de carne de pui/curcan, unul cu carne de porc,  un fel  principal vegetarian/de post) ), într-o cantitate totală de minimum 200 grame de persoană;</w:t>
      </w:r>
    </w:p>
    <w:p w14:paraId="7013D928" w14:textId="77777777"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 garnituri (minimum 2 sortimente), 200 grame de persoană;</w:t>
      </w:r>
    </w:p>
    <w:p w14:paraId="447EBDC8" w14:textId="77777777"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 salate (2 sortimente), minimum 150 grame/persoană;</w:t>
      </w:r>
    </w:p>
    <w:p w14:paraId="4D436B03" w14:textId="77777777"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 pâine, minimum 50 grame de persoană;</w:t>
      </w:r>
    </w:p>
    <w:p w14:paraId="2E6D2543" w14:textId="77777777"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  desert (2 sortimente, unul dintre sortimente fiind de post), 100 grame de persoană;</w:t>
      </w:r>
    </w:p>
    <w:p w14:paraId="2C3B46A5" w14:textId="70E3058D" w:rsidR="001A18D3" w:rsidRPr="001A18D3" w:rsidRDefault="001A18D3" w:rsidP="001A18D3">
      <w:pPr>
        <w:spacing w:after="0"/>
        <w:jc w:val="both"/>
        <w:rPr>
          <w:rFonts w:ascii="Georgia" w:hAnsi="Georgia" w:cs="Arial"/>
          <w:sz w:val="22"/>
          <w:szCs w:val="22"/>
          <w:lang w:val="ro-RO"/>
        </w:rPr>
      </w:pPr>
      <w:r w:rsidRPr="001A18D3">
        <w:rPr>
          <w:rFonts w:ascii="Georgia" w:hAnsi="Georgia" w:cs="Arial"/>
          <w:sz w:val="22"/>
          <w:szCs w:val="22"/>
          <w:lang w:val="ro-RO"/>
        </w:rPr>
        <w:t xml:space="preserve">- apă plată într-o cantitate de minimum </w:t>
      </w:r>
      <w:r w:rsidR="00D97A08" w:rsidRPr="003050D3">
        <w:rPr>
          <w:rFonts w:ascii="Georgia" w:hAnsi="Georgia" w:cs="Arial"/>
          <w:b/>
          <w:bCs/>
          <w:sz w:val="22"/>
          <w:szCs w:val="22"/>
          <w:lang w:val="ro-RO"/>
        </w:rPr>
        <w:t xml:space="preserve">1 </w:t>
      </w:r>
      <w:r w:rsidRPr="003050D3">
        <w:rPr>
          <w:rFonts w:ascii="Georgia" w:hAnsi="Georgia" w:cs="Arial"/>
          <w:b/>
          <w:bCs/>
          <w:sz w:val="22"/>
          <w:szCs w:val="22"/>
          <w:lang w:val="ro-RO"/>
        </w:rPr>
        <w:t>l</w:t>
      </w:r>
      <w:r w:rsidR="003050D3">
        <w:rPr>
          <w:rFonts w:ascii="Georgia" w:hAnsi="Georgia" w:cs="Arial"/>
          <w:b/>
          <w:bCs/>
          <w:sz w:val="22"/>
          <w:szCs w:val="22"/>
          <w:lang w:val="ro-RO"/>
        </w:rPr>
        <w:t>itru</w:t>
      </w:r>
      <w:r w:rsidRPr="003050D3">
        <w:rPr>
          <w:rFonts w:ascii="Georgia" w:hAnsi="Georgia" w:cs="Arial"/>
          <w:b/>
          <w:bCs/>
          <w:sz w:val="22"/>
          <w:szCs w:val="22"/>
          <w:lang w:val="ro-RO"/>
        </w:rPr>
        <w:t>/participant/masă de prânz</w:t>
      </w:r>
      <w:r w:rsidRPr="001A18D3">
        <w:rPr>
          <w:rFonts w:ascii="Georgia" w:hAnsi="Georgia" w:cs="Arial"/>
          <w:sz w:val="22"/>
          <w:szCs w:val="22"/>
          <w:lang w:val="ro-RO"/>
        </w:rPr>
        <w:t xml:space="preserve">. </w:t>
      </w:r>
    </w:p>
    <w:p w14:paraId="31E53F28" w14:textId="15FC52D2" w:rsidR="00DC2FB3" w:rsidRPr="001A18D3" w:rsidRDefault="001A18D3" w:rsidP="001A18D3">
      <w:pPr>
        <w:spacing w:after="0"/>
        <w:jc w:val="both"/>
        <w:rPr>
          <w:rFonts w:ascii="Georgia" w:hAnsi="Georgia" w:cs="Arial"/>
          <w:b/>
          <w:bCs/>
          <w:sz w:val="22"/>
          <w:szCs w:val="22"/>
          <w:lang w:val="ro-RO"/>
        </w:rPr>
      </w:pPr>
      <w:r w:rsidRPr="001A18D3">
        <w:rPr>
          <w:rFonts w:ascii="Georgia" w:hAnsi="Georgia" w:cs="Arial"/>
          <w:b/>
          <w:bCs/>
          <w:sz w:val="22"/>
          <w:szCs w:val="22"/>
          <w:lang w:val="ro-RO"/>
        </w:rPr>
        <w:t>Se va asigura ca cel putin 20% si nu mai mult de 50% din meniu va fi vegetarian sau de post.</w:t>
      </w:r>
    </w:p>
    <w:p w14:paraId="218DC9D2" w14:textId="77777777" w:rsidR="00EC44CF" w:rsidRPr="00EC44CF" w:rsidRDefault="00EC44CF" w:rsidP="00EC44CF">
      <w:pPr>
        <w:spacing w:after="0"/>
        <w:jc w:val="both"/>
        <w:rPr>
          <w:rFonts w:ascii="Georgia" w:hAnsi="Georgia" w:cs="Arial"/>
          <w:b/>
          <w:bCs/>
          <w:sz w:val="22"/>
          <w:szCs w:val="22"/>
          <w:lang w:val="ro-RO"/>
        </w:rPr>
      </w:pPr>
    </w:p>
    <w:p w14:paraId="7CB729C3" w14:textId="77777777" w:rsidR="00F5428B" w:rsidRDefault="00F5428B" w:rsidP="00925466">
      <w:pPr>
        <w:jc w:val="both"/>
        <w:rPr>
          <w:rFonts w:ascii="Georgia" w:hAnsi="Georgia" w:cs="Arial"/>
          <w:b/>
          <w:bCs/>
          <w:i/>
          <w:color w:val="000000"/>
          <w:sz w:val="22"/>
          <w:szCs w:val="22"/>
          <w:lang w:val="es-ES"/>
        </w:rPr>
      </w:pPr>
      <w:r>
        <w:rPr>
          <w:rFonts w:ascii="Georgia" w:hAnsi="Georgia" w:cs="Arial"/>
          <w:b/>
          <w:bCs/>
          <w:i/>
          <w:color w:val="000000"/>
          <w:sz w:val="22"/>
          <w:szCs w:val="22"/>
          <w:u w:val="single"/>
          <w:lang w:val="es-ES"/>
        </w:rPr>
        <w:t>Caracteristici minimale pentru asigurarea unei pauze de cafea</w:t>
      </w:r>
      <w:r>
        <w:rPr>
          <w:rFonts w:ascii="Georgia" w:hAnsi="Georgia" w:cs="Arial"/>
          <w:b/>
          <w:bCs/>
          <w:i/>
          <w:color w:val="000000"/>
          <w:sz w:val="22"/>
          <w:szCs w:val="22"/>
          <w:lang w:val="es-ES"/>
        </w:rPr>
        <w:t>:</w:t>
      </w:r>
    </w:p>
    <w:p w14:paraId="7B92973A" w14:textId="77777777" w:rsidR="00CB273F" w:rsidRPr="00CB273F" w:rsidRDefault="00CB273F" w:rsidP="00CB273F">
      <w:pPr>
        <w:spacing w:after="0" w:line="240" w:lineRule="auto"/>
        <w:rPr>
          <w:rFonts w:ascii="Georgia" w:hAnsi="Georgia" w:cs="Arial"/>
          <w:sz w:val="22"/>
          <w:szCs w:val="22"/>
          <w:lang w:val="ro-RO"/>
        </w:rPr>
      </w:pPr>
      <w:r w:rsidRPr="00CB273F">
        <w:rPr>
          <w:rFonts w:ascii="Georgia" w:hAnsi="Georgia" w:cs="Arial"/>
          <w:sz w:val="22"/>
          <w:szCs w:val="22"/>
          <w:lang w:val="ro-RO"/>
        </w:rPr>
        <w:t>- o pauză de cafea va conţine cafea şi ceai (minimum 250 ml/participant/pauză de cafea);</w:t>
      </w:r>
    </w:p>
    <w:p w14:paraId="41C0824F" w14:textId="28539B9C" w:rsidR="00CB273F" w:rsidRPr="00CB273F" w:rsidRDefault="00CB273F" w:rsidP="00CB273F">
      <w:pPr>
        <w:spacing w:after="0" w:line="240" w:lineRule="auto"/>
        <w:jc w:val="both"/>
        <w:rPr>
          <w:rFonts w:ascii="Georgia" w:hAnsi="Georgia" w:cs="Arial"/>
          <w:sz w:val="22"/>
          <w:szCs w:val="22"/>
          <w:lang w:val="ro-RO"/>
        </w:rPr>
      </w:pPr>
      <w:r w:rsidRPr="00CB273F">
        <w:rPr>
          <w:rFonts w:ascii="Georgia" w:hAnsi="Georgia" w:cs="Arial"/>
          <w:sz w:val="22"/>
          <w:szCs w:val="22"/>
          <w:lang w:val="ro-RO"/>
        </w:rPr>
        <w:t>-  apă plată</w:t>
      </w:r>
      <w:r w:rsidR="00004E5E">
        <w:rPr>
          <w:rFonts w:ascii="Georgia" w:hAnsi="Georgia" w:cs="Arial"/>
          <w:sz w:val="22"/>
          <w:szCs w:val="22"/>
          <w:lang w:val="ro-RO"/>
        </w:rPr>
        <w:t xml:space="preserve"> și apă minerală</w:t>
      </w:r>
      <w:r w:rsidRPr="00CB273F">
        <w:rPr>
          <w:rFonts w:ascii="Georgia" w:hAnsi="Georgia" w:cs="Arial"/>
          <w:sz w:val="22"/>
          <w:szCs w:val="22"/>
          <w:lang w:val="ro-RO"/>
        </w:rPr>
        <w:t xml:space="preserve"> într-o cantitate de minimum </w:t>
      </w:r>
      <w:r w:rsidR="006F0E1E">
        <w:rPr>
          <w:rFonts w:ascii="Georgia" w:hAnsi="Georgia" w:cs="Arial"/>
          <w:sz w:val="22"/>
          <w:szCs w:val="22"/>
          <w:lang w:val="ro-RO"/>
        </w:rPr>
        <w:t>0,5</w:t>
      </w:r>
      <w:r w:rsidRPr="00CB273F">
        <w:rPr>
          <w:rFonts w:ascii="Georgia" w:hAnsi="Georgia" w:cs="Arial"/>
          <w:sz w:val="22"/>
          <w:szCs w:val="22"/>
          <w:lang w:val="ro-RO"/>
        </w:rPr>
        <w:t xml:space="preserve"> l/participant/pauză de cafea</w:t>
      </w:r>
      <w:r w:rsidR="004B68E0">
        <w:rPr>
          <w:rFonts w:ascii="Georgia" w:hAnsi="Georgia" w:cs="Arial"/>
          <w:sz w:val="22"/>
          <w:szCs w:val="22"/>
          <w:lang w:val="ro-RO"/>
        </w:rPr>
        <w:t xml:space="preserve">; </w:t>
      </w:r>
    </w:p>
    <w:p w14:paraId="1153DC74" w14:textId="77777777" w:rsidR="00CB273F" w:rsidRPr="00CB273F" w:rsidRDefault="00CB273F" w:rsidP="00CB273F">
      <w:pPr>
        <w:spacing w:after="0" w:line="240" w:lineRule="auto"/>
        <w:jc w:val="both"/>
        <w:rPr>
          <w:rFonts w:ascii="Georgia" w:hAnsi="Georgia" w:cs="Arial"/>
          <w:sz w:val="22"/>
          <w:szCs w:val="22"/>
          <w:lang w:val="ro-RO"/>
        </w:rPr>
      </w:pPr>
      <w:r w:rsidRPr="00CB273F">
        <w:rPr>
          <w:rFonts w:ascii="Georgia" w:hAnsi="Georgia" w:cs="Arial"/>
          <w:sz w:val="22"/>
          <w:szCs w:val="22"/>
          <w:lang w:val="ro-RO"/>
        </w:rPr>
        <w:t>- zahăr, îndulcitor, lapte pentru cafea;</w:t>
      </w:r>
    </w:p>
    <w:p w14:paraId="593D1A1E" w14:textId="77777777" w:rsidR="00CB273F" w:rsidRPr="00CB273F" w:rsidRDefault="00CB273F" w:rsidP="00CB273F">
      <w:pPr>
        <w:spacing w:after="0"/>
        <w:jc w:val="both"/>
        <w:rPr>
          <w:rFonts w:ascii="Georgia" w:hAnsi="Georgia" w:cs="Arial"/>
          <w:sz w:val="22"/>
          <w:szCs w:val="22"/>
          <w:lang w:val="ro-RO"/>
        </w:rPr>
      </w:pPr>
      <w:r w:rsidRPr="00CB273F">
        <w:rPr>
          <w:rFonts w:ascii="Georgia" w:hAnsi="Georgia" w:cs="Arial"/>
          <w:sz w:val="22"/>
          <w:szCs w:val="22"/>
          <w:lang w:val="ro-RO"/>
        </w:rPr>
        <w:t>- produse de patiserie, fursecuri (nu se acceptă patiserie/fursecuri preambalate);</w:t>
      </w:r>
    </w:p>
    <w:p w14:paraId="181FD1C9" w14:textId="77777777" w:rsidR="00CB273F" w:rsidRPr="00CB273F" w:rsidRDefault="00CB273F" w:rsidP="00CB273F">
      <w:pPr>
        <w:spacing w:after="0"/>
        <w:jc w:val="both"/>
        <w:rPr>
          <w:rFonts w:ascii="Georgia" w:hAnsi="Georgia" w:cs="Arial"/>
          <w:sz w:val="22"/>
          <w:szCs w:val="22"/>
          <w:lang w:val="ro-RO"/>
        </w:rPr>
      </w:pPr>
      <w:r w:rsidRPr="00CB273F">
        <w:rPr>
          <w:rFonts w:ascii="Georgia" w:hAnsi="Georgia" w:cs="Arial"/>
          <w:sz w:val="22"/>
          <w:szCs w:val="22"/>
          <w:lang w:val="ro-RO"/>
        </w:rPr>
        <w:t xml:space="preserve">- fructe întregi. </w:t>
      </w:r>
    </w:p>
    <w:p w14:paraId="17BFBA2E" w14:textId="04329C20" w:rsidR="00CB273F" w:rsidRPr="00CB273F" w:rsidRDefault="00CB273F" w:rsidP="00CB273F">
      <w:pPr>
        <w:spacing w:after="0"/>
        <w:jc w:val="both"/>
        <w:rPr>
          <w:rFonts w:ascii="Georgia" w:hAnsi="Georgia" w:cs="Arial"/>
          <w:sz w:val="22"/>
          <w:szCs w:val="22"/>
          <w:lang w:val="ro-RO"/>
        </w:rPr>
      </w:pPr>
      <w:r w:rsidRPr="00CB273F">
        <w:rPr>
          <w:rFonts w:ascii="Georgia" w:hAnsi="Georgia" w:cs="Arial"/>
          <w:sz w:val="22"/>
          <w:szCs w:val="22"/>
          <w:lang w:val="ro-RO"/>
        </w:rPr>
        <w:t xml:space="preserve">Cantitatea totală pentru patiserie/fursecuri este de </w:t>
      </w:r>
      <w:r w:rsidR="00412945">
        <w:rPr>
          <w:rFonts w:ascii="Georgia" w:hAnsi="Georgia" w:cs="Arial"/>
          <w:sz w:val="22"/>
          <w:szCs w:val="22"/>
          <w:lang w:val="ro-RO"/>
        </w:rPr>
        <w:t>150</w:t>
      </w:r>
      <w:r w:rsidRPr="00CB273F">
        <w:rPr>
          <w:rFonts w:ascii="Georgia" w:hAnsi="Georgia" w:cs="Arial"/>
          <w:sz w:val="22"/>
          <w:szCs w:val="22"/>
          <w:lang w:val="ro-RO"/>
        </w:rPr>
        <w:t xml:space="preserve"> gr/participant/pauză de cafea și 200 gr fructe întregi/participant/pauză de cafea.</w:t>
      </w:r>
    </w:p>
    <w:p w14:paraId="03E1595A" w14:textId="77777777" w:rsidR="00F5428B" w:rsidRPr="001724AA" w:rsidRDefault="00F5428B" w:rsidP="00925466">
      <w:pPr>
        <w:jc w:val="both"/>
        <w:rPr>
          <w:rFonts w:ascii="Georgia" w:hAnsi="Georgia" w:cs="Arial"/>
          <w:sz w:val="22"/>
          <w:szCs w:val="22"/>
          <w:lang w:val="ro-RO"/>
        </w:rPr>
      </w:pPr>
    </w:p>
    <w:p w14:paraId="28FE9349" w14:textId="20F4A073" w:rsidR="00F5428B" w:rsidRDefault="00F5428B" w:rsidP="00925466">
      <w:pPr>
        <w:jc w:val="both"/>
        <w:rPr>
          <w:rFonts w:ascii="Georgia" w:hAnsi="Georgia" w:cs="Arial"/>
          <w:sz w:val="22"/>
          <w:szCs w:val="22"/>
          <w:lang w:val="ro-RO"/>
        </w:rPr>
      </w:pPr>
      <w:r w:rsidRPr="001724AA">
        <w:rPr>
          <w:rFonts w:ascii="Georgia" w:hAnsi="Georgia" w:cs="Arial"/>
          <w:sz w:val="22"/>
          <w:szCs w:val="22"/>
          <w:lang w:val="ro-RO"/>
        </w:rPr>
        <w:lastRenderedPageBreak/>
        <w:t>Prestatorul se va asigura că mân</w:t>
      </w:r>
      <w:r>
        <w:rPr>
          <w:rFonts w:ascii="Georgia" w:hAnsi="Georgia" w:cs="Arial"/>
          <w:sz w:val="22"/>
          <w:szCs w:val="22"/>
          <w:lang w:val="ro-RO"/>
        </w:rPr>
        <w:t>carea este caldă în momentul servirii (acolo unde este cazul), iar calitatea produselor servite este la un standard ridicat (produse proaspete, în termen de valabilitate).</w:t>
      </w:r>
    </w:p>
    <w:p w14:paraId="49652C43" w14:textId="78687937" w:rsidR="00F5428B" w:rsidRDefault="00F5428B" w:rsidP="00925466">
      <w:pPr>
        <w:jc w:val="both"/>
        <w:rPr>
          <w:rFonts w:ascii="Georgia" w:hAnsi="Georgia" w:cs="Arial"/>
          <w:sz w:val="22"/>
          <w:szCs w:val="22"/>
          <w:lang w:val="ro-RO"/>
        </w:rPr>
      </w:pPr>
      <w:r w:rsidRPr="00CE32C1">
        <w:rPr>
          <w:rFonts w:ascii="Georgia" w:hAnsi="Georgia" w:cs="Arial"/>
          <w:b/>
          <w:bCs/>
          <w:sz w:val="22"/>
          <w:szCs w:val="22"/>
          <w:lang w:val="ro-RO"/>
        </w:rPr>
        <w:t>Serviciile de catering</w:t>
      </w:r>
      <w:r w:rsidRPr="00CE32C1">
        <w:rPr>
          <w:rFonts w:ascii="Georgia" w:hAnsi="Georgia" w:cs="Arial"/>
          <w:sz w:val="22"/>
          <w:szCs w:val="22"/>
          <w:lang w:val="ro-RO"/>
        </w:rPr>
        <w:t xml:space="preserve"> vor include fețe de masă</w:t>
      </w:r>
      <w:r w:rsidR="0013067C">
        <w:rPr>
          <w:rFonts w:ascii="Georgia" w:hAnsi="Georgia" w:cs="Arial"/>
          <w:sz w:val="22"/>
          <w:szCs w:val="22"/>
          <w:lang w:val="ro-RO"/>
        </w:rPr>
        <w:t xml:space="preserve"> pentru mesele unde va fi așezată </w:t>
      </w:r>
      <w:r w:rsidR="009E0729">
        <w:rPr>
          <w:rFonts w:ascii="Georgia" w:hAnsi="Georgia" w:cs="Arial"/>
          <w:sz w:val="22"/>
          <w:szCs w:val="22"/>
          <w:lang w:val="ro-RO"/>
        </w:rPr>
        <w:t>mâ</w:t>
      </w:r>
      <w:r w:rsidR="0013067C">
        <w:rPr>
          <w:rFonts w:ascii="Georgia" w:hAnsi="Georgia" w:cs="Arial"/>
          <w:sz w:val="22"/>
          <w:szCs w:val="22"/>
          <w:lang w:val="ro-RO"/>
        </w:rPr>
        <w:t>ncarea</w:t>
      </w:r>
      <w:r w:rsidRPr="00CE32C1">
        <w:rPr>
          <w:rFonts w:ascii="Georgia" w:hAnsi="Georgia" w:cs="Arial"/>
          <w:sz w:val="22"/>
          <w:szCs w:val="22"/>
          <w:lang w:val="ro-RO"/>
        </w:rPr>
        <w:t>, veselă</w:t>
      </w:r>
      <w:r w:rsidR="001A2159">
        <w:rPr>
          <w:rFonts w:ascii="Georgia" w:hAnsi="Georgia" w:cs="Arial"/>
          <w:sz w:val="22"/>
          <w:szCs w:val="22"/>
          <w:lang w:val="ro-RO"/>
        </w:rPr>
        <w:t xml:space="preserve"> din porțelan/arc</w:t>
      </w:r>
      <w:r w:rsidR="00932C56">
        <w:rPr>
          <w:rFonts w:ascii="Georgia" w:hAnsi="Georgia" w:cs="Arial"/>
          <w:sz w:val="22"/>
          <w:szCs w:val="22"/>
          <w:lang w:val="ro-RO"/>
        </w:rPr>
        <w:t>opal,</w:t>
      </w:r>
      <w:r w:rsidRPr="00CE32C1">
        <w:rPr>
          <w:rFonts w:ascii="Georgia" w:hAnsi="Georgia" w:cs="Arial"/>
          <w:sz w:val="22"/>
          <w:szCs w:val="22"/>
          <w:lang w:val="ro-RO"/>
        </w:rPr>
        <w:t xml:space="preserve"> </w:t>
      </w:r>
      <w:r w:rsidR="00932C56">
        <w:rPr>
          <w:rFonts w:ascii="Georgia" w:hAnsi="Georgia" w:cs="Arial"/>
          <w:sz w:val="22"/>
          <w:szCs w:val="22"/>
          <w:lang w:val="ro-RO"/>
        </w:rPr>
        <w:t>t</w:t>
      </w:r>
      <w:r w:rsidR="00031F31">
        <w:rPr>
          <w:rFonts w:ascii="Georgia" w:hAnsi="Georgia" w:cs="Arial"/>
          <w:sz w:val="22"/>
          <w:szCs w:val="22"/>
          <w:lang w:val="ro-RO"/>
        </w:rPr>
        <w:t>acâmuri din</w:t>
      </w:r>
      <w:r w:rsidR="00932C56">
        <w:rPr>
          <w:rFonts w:ascii="Georgia" w:hAnsi="Georgia" w:cs="Arial"/>
          <w:sz w:val="22"/>
          <w:szCs w:val="22"/>
          <w:lang w:val="ro-RO"/>
        </w:rPr>
        <w:t xml:space="preserve"> inox</w:t>
      </w:r>
      <w:r w:rsidRPr="00CE32C1">
        <w:rPr>
          <w:rFonts w:ascii="Georgia" w:hAnsi="Georgia" w:cs="Arial"/>
          <w:sz w:val="22"/>
          <w:szCs w:val="22"/>
          <w:lang w:val="ro-RO"/>
        </w:rPr>
        <w:t xml:space="preserve">, pahare din carton, </w:t>
      </w:r>
      <w:r>
        <w:rPr>
          <w:rFonts w:ascii="Georgia" w:hAnsi="Georgia" w:cs="Arial"/>
          <w:sz w:val="22"/>
          <w:szCs w:val="22"/>
          <w:lang w:val="ro-RO"/>
        </w:rPr>
        <w:t>ș</w:t>
      </w:r>
      <w:r w:rsidRPr="00CE32C1">
        <w:rPr>
          <w:rFonts w:ascii="Georgia" w:hAnsi="Georgia" w:cs="Arial"/>
          <w:sz w:val="22"/>
          <w:szCs w:val="22"/>
          <w:lang w:val="ro-RO"/>
        </w:rPr>
        <w:t>erve</w:t>
      </w:r>
      <w:r>
        <w:rPr>
          <w:rFonts w:ascii="Georgia" w:hAnsi="Georgia" w:cs="Arial"/>
          <w:sz w:val="22"/>
          <w:szCs w:val="22"/>
          <w:lang w:val="ro-RO"/>
        </w:rPr>
        <w:t>ț</w:t>
      </w:r>
      <w:r w:rsidRPr="00CE32C1">
        <w:rPr>
          <w:rFonts w:ascii="Georgia" w:hAnsi="Georgia" w:cs="Arial"/>
          <w:sz w:val="22"/>
          <w:szCs w:val="22"/>
          <w:lang w:val="ro-RO"/>
        </w:rPr>
        <w:t>ele din h</w:t>
      </w:r>
      <w:r>
        <w:rPr>
          <w:rFonts w:ascii="Georgia" w:hAnsi="Georgia" w:cs="Arial"/>
          <w:sz w:val="22"/>
          <w:szCs w:val="22"/>
          <w:lang w:val="ro-RO"/>
        </w:rPr>
        <w:t>â</w:t>
      </w:r>
      <w:r w:rsidRPr="00CE32C1">
        <w:rPr>
          <w:rFonts w:ascii="Georgia" w:hAnsi="Georgia" w:cs="Arial"/>
          <w:sz w:val="22"/>
          <w:szCs w:val="22"/>
          <w:lang w:val="ro-RO"/>
        </w:rPr>
        <w:t xml:space="preserve">rtie, aranjarea meselor și personal calificat pentru servire. Personalul va purta </w:t>
      </w:r>
      <w:r w:rsidR="009E1B27">
        <w:rPr>
          <w:rFonts w:ascii="Georgia" w:hAnsi="Georgia" w:cs="Arial"/>
          <w:sz w:val="22"/>
          <w:szCs w:val="22"/>
          <w:lang w:val="ro-RO"/>
        </w:rPr>
        <w:t>echipament de protecție sanitară, conform legislației în vigoare.</w:t>
      </w:r>
    </w:p>
    <w:p w14:paraId="495FF0E3" w14:textId="058F5B3E" w:rsidR="00F5428B" w:rsidRDefault="00F5428B" w:rsidP="00925466">
      <w:pPr>
        <w:jc w:val="both"/>
        <w:rPr>
          <w:rFonts w:ascii="Georgia" w:hAnsi="Georgia" w:cs="Arial"/>
          <w:sz w:val="22"/>
          <w:szCs w:val="22"/>
          <w:lang w:val="ro-RO"/>
        </w:rPr>
      </w:pPr>
      <w:r w:rsidRPr="00CE32C1">
        <w:rPr>
          <w:rFonts w:ascii="Georgia" w:hAnsi="Georgia" w:cs="Arial"/>
          <w:sz w:val="22"/>
          <w:szCs w:val="22"/>
          <w:lang w:val="ro-RO"/>
        </w:rPr>
        <w:t>Toate serviciile conexe (personalul pentru servire, vesel</w:t>
      </w:r>
      <w:r w:rsidR="007A3BBB">
        <w:rPr>
          <w:rFonts w:ascii="Georgia" w:hAnsi="Georgia" w:cs="Arial"/>
          <w:sz w:val="22"/>
          <w:szCs w:val="22"/>
          <w:lang w:val="ro-RO"/>
        </w:rPr>
        <w:t>ă</w:t>
      </w:r>
      <w:r w:rsidRPr="00CE32C1">
        <w:rPr>
          <w:rFonts w:ascii="Georgia" w:hAnsi="Georgia" w:cs="Arial"/>
          <w:sz w:val="22"/>
          <w:szCs w:val="22"/>
          <w:lang w:val="ro-RO"/>
        </w:rPr>
        <w:t>, tac</w:t>
      </w:r>
      <w:r w:rsidR="007A3BBB">
        <w:rPr>
          <w:rFonts w:ascii="Georgia" w:hAnsi="Georgia" w:cs="Arial"/>
          <w:sz w:val="22"/>
          <w:szCs w:val="22"/>
          <w:lang w:val="ro-RO"/>
        </w:rPr>
        <w:t>â</w:t>
      </w:r>
      <w:r w:rsidRPr="00CE32C1">
        <w:rPr>
          <w:rFonts w:ascii="Georgia" w:hAnsi="Georgia" w:cs="Arial"/>
          <w:sz w:val="22"/>
          <w:szCs w:val="22"/>
          <w:lang w:val="ro-RO"/>
        </w:rPr>
        <w:t>muri, transport etc</w:t>
      </w:r>
      <w:r>
        <w:rPr>
          <w:rFonts w:ascii="Georgia" w:hAnsi="Georgia" w:cs="Arial"/>
          <w:sz w:val="22"/>
          <w:szCs w:val="22"/>
          <w:lang w:val="ro-RO"/>
        </w:rPr>
        <w:t>.</w:t>
      </w:r>
      <w:r w:rsidRPr="00CE32C1">
        <w:rPr>
          <w:rFonts w:ascii="Georgia" w:hAnsi="Georgia" w:cs="Arial"/>
          <w:sz w:val="22"/>
          <w:szCs w:val="22"/>
          <w:lang w:val="ro-RO"/>
        </w:rPr>
        <w:t xml:space="preserve">) vor fi incluse </w:t>
      </w:r>
      <w:r w:rsidR="008D376B">
        <w:rPr>
          <w:rFonts w:ascii="Georgia" w:hAnsi="Georgia" w:cs="Arial"/>
          <w:sz w:val="22"/>
          <w:szCs w:val="22"/>
          <w:lang w:val="ro-RO"/>
        </w:rPr>
        <w:t>î</w:t>
      </w:r>
      <w:r w:rsidRPr="00CE32C1">
        <w:rPr>
          <w:rFonts w:ascii="Georgia" w:hAnsi="Georgia" w:cs="Arial"/>
          <w:sz w:val="22"/>
          <w:szCs w:val="22"/>
          <w:lang w:val="ro-RO"/>
        </w:rPr>
        <w:t>n pre</w:t>
      </w:r>
      <w:r w:rsidR="008D376B">
        <w:rPr>
          <w:rFonts w:ascii="Georgia" w:hAnsi="Georgia" w:cs="Arial"/>
          <w:sz w:val="22"/>
          <w:szCs w:val="22"/>
          <w:lang w:val="ro-RO"/>
        </w:rPr>
        <w:t>ț</w:t>
      </w:r>
      <w:r w:rsidRPr="00CE32C1">
        <w:rPr>
          <w:rFonts w:ascii="Georgia" w:hAnsi="Georgia" w:cs="Arial"/>
          <w:sz w:val="22"/>
          <w:szCs w:val="22"/>
          <w:lang w:val="ro-RO"/>
        </w:rPr>
        <w:t>.</w:t>
      </w:r>
    </w:p>
    <w:p w14:paraId="18036B83" w14:textId="1E1062CC" w:rsidR="00B65985" w:rsidRPr="00CE32C1" w:rsidRDefault="00B65985" w:rsidP="00B65985">
      <w:pPr>
        <w:rPr>
          <w:rFonts w:ascii="Georgia" w:hAnsi="Georgia" w:cs="Arial"/>
          <w:sz w:val="22"/>
          <w:szCs w:val="22"/>
          <w:lang w:val="ro-RO"/>
        </w:rPr>
      </w:pPr>
      <w:r w:rsidRPr="00B65985">
        <w:rPr>
          <w:rFonts w:ascii="Georgia" w:hAnsi="Georgia" w:cs="Arial"/>
          <w:sz w:val="22"/>
          <w:szCs w:val="22"/>
          <w:lang w:val="ro-RO"/>
        </w:rPr>
        <w:t xml:space="preserve">Toate produsele alimentare vor purta etichete cu denumirea lor in limba </w:t>
      </w:r>
      <w:r w:rsidR="00F42E65">
        <w:rPr>
          <w:rFonts w:ascii="Georgia" w:hAnsi="Georgia" w:cs="Arial"/>
          <w:sz w:val="22"/>
          <w:szCs w:val="22"/>
          <w:lang w:val="ro-RO"/>
        </w:rPr>
        <w:t>român</w:t>
      </w:r>
      <w:r w:rsidRPr="00B65985">
        <w:rPr>
          <w:rFonts w:ascii="Georgia" w:hAnsi="Georgia" w:cs="Arial"/>
          <w:sz w:val="22"/>
          <w:szCs w:val="22"/>
          <w:lang w:val="ro-RO"/>
        </w:rPr>
        <w:t>ă și potențialii alergeni (lactate, nuci/alune, etc.).</w:t>
      </w:r>
    </w:p>
    <w:p w14:paraId="7245C49B" w14:textId="77777777" w:rsidR="00F5428B" w:rsidRDefault="00F5428B" w:rsidP="00925466">
      <w:pPr>
        <w:jc w:val="both"/>
        <w:rPr>
          <w:rFonts w:ascii="Georgia" w:hAnsi="Georgia" w:cs="Arial"/>
          <w:b/>
          <w:sz w:val="22"/>
          <w:szCs w:val="22"/>
          <w:lang w:val="ro-RO"/>
        </w:rPr>
      </w:pPr>
      <w:r>
        <w:rPr>
          <w:rFonts w:ascii="Georgia" w:hAnsi="Georgia" w:cs="Arial"/>
          <w:b/>
          <w:sz w:val="22"/>
          <w:szCs w:val="22"/>
          <w:lang w:val="ro-RO"/>
        </w:rPr>
        <w:t>Pregătirea și servirea mesei vor fi asigurate cu respectarea H.G. nr.924 /2005 privind aprobarea normelor de igienă a produselor alimentare cu modificările și completările ulterioare precum și celelalte norme legale în vigoare.</w:t>
      </w:r>
    </w:p>
    <w:p w14:paraId="4DA87D27" w14:textId="535A79EB" w:rsidR="00F5428B" w:rsidRDefault="00F5428B" w:rsidP="00EC44CF">
      <w:pPr>
        <w:pStyle w:val="Default"/>
        <w:jc w:val="both"/>
        <w:rPr>
          <w:rFonts w:ascii="Georgia" w:hAnsi="Georgia" w:cs="Arial"/>
          <w:b/>
          <w:sz w:val="22"/>
          <w:szCs w:val="22"/>
          <w:lang w:val="ro-RO"/>
        </w:rPr>
      </w:pPr>
      <w:r>
        <w:rPr>
          <w:rFonts w:ascii="Georgia" w:hAnsi="Georgia" w:cs="Arial"/>
          <w:b/>
          <w:sz w:val="22"/>
          <w:szCs w:val="22"/>
          <w:lang w:val="ro-RO"/>
        </w:rPr>
        <w:t xml:space="preserve">În întocmirea ofertei, operatorul economic se angajează să respecte Ordinul Nr. 1068/1652/2018 din 4 octombrie 2018 pentru aprobarea Ghidului de achiziţii publice verzi care cuprinde cerinţele minime privind protecţia mediului pentru anumite grupe de produse şi servicii ce se solicită la nivelul caietelor de sarcini. </w:t>
      </w:r>
    </w:p>
    <w:p w14:paraId="255795CC" w14:textId="77777777" w:rsidR="00EC44CF" w:rsidRDefault="00EC44CF" w:rsidP="00EC44CF">
      <w:pPr>
        <w:pStyle w:val="Default"/>
        <w:jc w:val="both"/>
        <w:rPr>
          <w:rFonts w:ascii="Georgia" w:hAnsi="Georgia" w:cs="Arial"/>
          <w:b/>
          <w:sz w:val="22"/>
          <w:szCs w:val="22"/>
          <w:lang w:val="ro-RO"/>
        </w:rPr>
      </w:pPr>
    </w:p>
    <w:p w14:paraId="53D61BC1" w14:textId="1EC7AB2F" w:rsidR="00F5428B" w:rsidRDefault="00F5428B" w:rsidP="00EC44CF">
      <w:pPr>
        <w:spacing w:after="0"/>
        <w:jc w:val="both"/>
        <w:rPr>
          <w:rFonts w:ascii="Georgia" w:eastAsia="Calibri" w:hAnsi="Georgia" w:cs="Arial"/>
          <w:b/>
          <w:noProof/>
          <w:sz w:val="22"/>
          <w:szCs w:val="22"/>
          <w:lang w:val="ro-RO" w:eastAsia="ro-RO"/>
        </w:rPr>
      </w:pPr>
      <w:r>
        <w:rPr>
          <w:rFonts w:ascii="Georgia" w:eastAsia="Calibri" w:hAnsi="Georgia" w:cs="Arial"/>
          <w:noProof/>
          <w:sz w:val="22"/>
          <w:szCs w:val="22"/>
          <w:lang w:val="ro-RO" w:eastAsia="ro-RO"/>
        </w:rPr>
        <w:t xml:space="preserve">Preț maximal pentru prânz: </w:t>
      </w:r>
      <w:r w:rsidR="00CB273F">
        <w:rPr>
          <w:rFonts w:ascii="Georgia" w:eastAsia="Calibri" w:hAnsi="Georgia" w:cs="Arial"/>
          <w:b/>
          <w:bCs/>
          <w:noProof/>
          <w:sz w:val="22"/>
          <w:szCs w:val="22"/>
          <w:lang w:val="ro-RO" w:eastAsia="ro-RO"/>
        </w:rPr>
        <w:t>8</w:t>
      </w:r>
      <w:r>
        <w:rPr>
          <w:rFonts w:ascii="Georgia" w:eastAsia="Calibri" w:hAnsi="Georgia" w:cs="Arial"/>
          <w:b/>
          <w:bCs/>
          <w:noProof/>
          <w:sz w:val="22"/>
          <w:szCs w:val="22"/>
          <w:lang w:val="ro-RO" w:eastAsia="ro-RO"/>
        </w:rPr>
        <w:t>0</w:t>
      </w:r>
      <w:r>
        <w:rPr>
          <w:rFonts w:ascii="Georgia" w:eastAsia="Calibri" w:hAnsi="Georgia" w:cs="Arial"/>
          <w:noProof/>
          <w:sz w:val="22"/>
          <w:szCs w:val="22"/>
          <w:lang w:val="ro-RO" w:eastAsia="ro-RO"/>
        </w:rPr>
        <w:t xml:space="preserve"> </w:t>
      </w:r>
      <w:r>
        <w:rPr>
          <w:rFonts w:ascii="Georgia" w:eastAsia="Calibri" w:hAnsi="Georgia" w:cs="Arial"/>
          <w:b/>
          <w:noProof/>
          <w:sz w:val="22"/>
          <w:szCs w:val="22"/>
          <w:lang w:val="ro-RO" w:eastAsia="ro-RO"/>
        </w:rPr>
        <w:t>lei fără TVA/persoană</w:t>
      </w:r>
    </w:p>
    <w:p w14:paraId="7AB33103" w14:textId="0C6F91F8" w:rsidR="00EC44CF" w:rsidRDefault="00F5428B" w:rsidP="00EC44CF">
      <w:pPr>
        <w:spacing w:after="0"/>
        <w:jc w:val="both"/>
        <w:rPr>
          <w:rFonts w:ascii="Georgia" w:eastAsia="Calibri" w:hAnsi="Georgia" w:cs="Arial"/>
          <w:b/>
          <w:noProof/>
          <w:sz w:val="22"/>
          <w:szCs w:val="22"/>
          <w:lang w:val="ro-RO" w:eastAsia="ro-RO"/>
        </w:rPr>
      </w:pPr>
      <w:r>
        <w:rPr>
          <w:rFonts w:ascii="Georgia" w:eastAsia="Calibri" w:hAnsi="Georgia" w:cs="Arial"/>
          <w:noProof/>
          <w:sz w:val="22"/>
          <w:szCs w:val="22"/>
          <w:lang w:val="ro-RO" w:eastAsia="ro-RO"/>
        </w:rPr>
        <w:t xml:space="preserve">Preț maximal pentru  pauza de cafea: </w:t>
      </w:r>
      <w:r w:rsidR="002647EA">
        <w:rPr>
          <w:rFonts w:ascii="Georgia" w:eastAsia="Calibri" w:hAnsi="Georgia" w:cs="Arial"/>
          <w:b/>
          <w:noProof/>
          <w:sz w:val="22"/>
          <w:szCs w:val="22"/>
          <w:lang w:val="ro-RO" w:eastAsia="ro-RO"/>
        </w:rPr>
        <w:t>3</w:t>
      </w:r>
      <w:r w:rsidR="00DE2C23">
        <w:rPr>
          <w:rFonts w:ascii="Georgia" w:eastAsia="Calibri" w:hAnsi="Georgia" w:cs="Arial"/>
          <w:b/>
          <w:noProof/>
          <w:sz w:val="22"/>
          <w:szCs w:val="22"/>
          <w:lang w:val="ro-RO" w:eastAsia="ro-RO"/>
        </w:rPr>
        <w:t>0</w:t>
      </w:r>
      <w:r>
        <w:rPr>
          <w:rFonts w:ascii="Georgia" w:eastAsia="Calibri" w:hAnsi="Georgia" w:cs="Arial"/>
          <w:b/>
          <w:noProof/>
          <w:sz w:val="22"/>
          <w:szCs w:val="22"/>
          <w:lang w:val="ro-RO" w:eastAsia="ro-RO"/>
        </w:rPr>
        <w:t xml:space="preserve"> lei fără TVA/persoană</w:t>
      </w:r>
    </w:p>
    <w:p w14:paraId="0C287D15" w14:textId="77777777" w:rsidR="00CB273F" w:rsidRDefault="00CB273F" w:rsidP="00EC44CF">
      <w:pPr>
        <w:spacing w:after="0"/>
        <w:jc w:val="both"/>
        <w:rPr>
          <w:rFonts w:ascii="Georgia" w:eastAsia="Calibri" w:hAnsi="Georgia" w:cs="Arial"/>
          <w:b/>
          <w:noProof/>
          <w:sz w:val="22"/>
          <w:szCs w:val="22"/>
          <w:lang w:val="ro-RO" w:eastAsia="ro-RO"/>
        </w:rPr>
      </w:pPr>
    </w:p>
    <w:p w14:paraId="0BDA4B31" w14:textId="77777777" w:rsidR="00EC44CF" w:rsidRDefault="00EC44CF" w:rsidP="00EC44CF">
      <w:pPr>
        <w:spacing w:after="0"/>
        <w:jc w:val="both"/>
        <w:rPr>
          <w:rFonts w:ascii="Georgia" w:eastAsia="Calibri" w:hAnsi="Georgia" w:cs="Arial"/>
          <w:b/>
          <w:noProof/>
          <w:sz w:val="22"/>
          <w:szCs w:val="22"/>
          <w:lang w:val="ro-RO" w:eastAsia="ro-RO"/>
        </w:rPr>
      </w:pPr>
    </w:p>
    <w:p w14:paraId="3AD90953" w14:textId="77777777" w:rsidR="008837C5" w:rsidRDefault="008837C5" w:rsidP="00925466">
      <w:pPr>
        <w:tabs>
          <w:tab w:val="left" w:pos="2520"/>
        </w:tabs>
        <w:jc w:val="both"/>
        <w:rPr>
          <w:rFonts w:ascii="Georgia" w:hAnsi="Georgia" w:cs="Arial"/>
          <w:sz w:val="22"/>
          <w:szCs w:val="22"/>
          <w:lang w:val="ro-RO"/>
        </w:rPr>
      </w:pPr>
      <w:r w:rsidRPr="002D7492">
        <w:rPr>
          <w:rFonts w:ascii="Georgia" w:hAnsi="Georgia" w:cs="Arial"/>
          <w:b/>
          <w:bCs/>
          <w:sz w:val="22"/>
          <w:szCs w:val="22"/>
          <w:lang w:val="ro-RO"/>
        </w:rPr>
        <w:t>CRITERIUL DE ATRIBUIRE A CONTRACTULUI DE ACHIZIȚIE PUBLICĂ</w:t>
      </w:r>
    </w:p>
    <w:p w14:paraId="33479AAE" w14:textId="70FA7D7C" w:rsidR="008837C5" w:rsidRPr="008D2FB6" w:rsidRDefault="008837C5" w:rsidP="00925466">
      <w:pPr>
        <w:ind w:firstLine="720"/>
        <w:jc w:val="both"/>
        <w:rPr>
          <w:rFonts w:ascii="Georgia" w:hAnsi="Georgia" w:cs="Arial"/>
          <w:b/>
          <w:bCs/>
          <w:sz w:val="22"/>
          <w:szCs w:val="22"/>
          <w:lang w:val="ro-RO"/>
        </w:rPr>
      </w:pPr>
      <w:r w:rsidRPr="00636B9B">
        <w:rPr>
          <w:rFonts w:ascii="Georgia" w:hAnsi="Georgia" w:cs="Arial"/>
          <w:sz w:val="22"/>
          <w:szCs w:val="22"/>
          <w:lang w:val="ro-RO"/>
        </w:rPr>
        <w:t>Pentru determina</w:t>
      </w:r>
      <w:r>
        <w:rPr>
          <w:rFonts w:ascii="Georgia" w:hAnsi="Georgia" w:cs="Arial"/>
          <w:sz w:val="22"/>
          <w:szCs w:val="22"/>
          <w:lang w:val="ro-RO"/>
        </w:rPr>
        <w:t>rea</w:t>
      </w:r>
      <w:r w:rsidRPr="00636B9B">
        <w:rPr>
          <w:rFonts w:ascii="Georgia" w:hAnsi="Georgia" w:cs="Arial"/>
          <w:sz w:val="22"/>
          <w:szCs w:val="22"/>
          <w:lang w:val="ro-RO"/>
        </w:rPr>
        <w:t xml:space="preserve"> ofert</w:t>
      </w:r>
      <w:r>
        <w:rPr>
          <w:rFonts w:ascii="Georgia" w:hAnsi="Georgia" w:cs="Arial"/>
          <w:sz w:val="22"/>
          <w:szCs w:val="22"/>
          <w:lang w:val="ro-RO"/>
        </w:rPr>
        <w:t>ei</w:t>
      </w:r>
      <w:r w:rsidRPr="00636B9B">
        <w:rPr>
          <w:rFonts w:ascii="Georgia" w:hAnsi="Georgia" w:cs="Arial"/>
          <w:sz w:val="22"/>
          <w:szCs w:val="22"/>
          <w:lang w:val="ro-RO"/>
        </w:rPr>
        <w:t xml:space="preserve"> cea mai avantajoasă din punct de vedere economic, la </w:t>
      </w:r>
      <w:r w:rsidRPr="005A4B7B">
        <w:rPr>
          <w:rFonts w:ascii="Georgia" w:hAnsi="Georgia" w:cs="Arial"/>
          <w:sz w:val="22"/>
          <w:szCs w:val="22"/>
          <w:lang w:val="ro-RO"/>
        </w:rPr>
        <w:t xml:space="preserve">evaluarea ofertelor în cadrul achiziției de servicii de catering, criteriul de atribuire utilizat va fi criteriul </w:t>
      </w:r>
      <w:r w:rsidRPr="00636B9B">
        <w:rPr>
          <w:rFonts w:ascii="Georgia" w:hAnsi="Georgia" w:cs="Arial"/>
          <w:b/>
          <w:bCs/>
          <w:i/>
          <w:iCs/>
          <w:sz w:val="22"/>
          <w:szCs w:val="22"/>
          <w:lang w:val="ro-RO"/>
        </w:rPr>
        <w:t>Cel mai bun raport calitate-preț</w:t>
      </w:r>
      <w:r w:rsidRPr="005A4B7B">
        <w:rPr>
          <w:rFonts w:ascii="Georgia" w:hAnsi="Georgia" w:cs="Arial"/>
          <w:sz w:val="22"/>
          <w:szCs w:val="22"/>
          <w:lang w:val="ro-RO"/>
        </w:rPr>
        <w:t xml:space="preserve">, unde factorul de evaluare </w:t>
      </w:r>
      <w:r w:rsidRPr="00636B9B">
        <w:rPr>
          <w:rFonts w:ascii="Georgia" w:hAnsi="Georgia" w:cs="Arial"/>
          <w:b/>
          <w:bCs/>
          <w:i/>
          <w:iCs/>
          <w:sz w:val="22"/>
          <w:szCs w:val="22"/>
          <w:lang w:val="ro-RO"/>
        </w:rPr>
        <w:t>calitatea</w:t>
      </w:r>
      <w:r w:rsidRPr="005A4B7B">
        <w:rPr>
          <w:rFonts w:ascii="Georgia" w:hAnsi="Georgia" w:cs="Arial"/>
          <w:sz w:val="22"/>
          <w:szCs w:val="22"/>
          <w:lang w:val="ro-RO"/>
        </w:rPr>
        <w:t xml:space="preserve"> are o pondere de 40% (40 puncte), iar </w:t>
      </w:r>
      <w:r w:rsidRPr="00636B9B">
        <w:rPr>
          <w:rFonts w:ascii="Georgia" w:hAnsi="Georgia" w:cs="Arial"/>
          <w:b/>
          <w:bCs/>
          <w:i/>
          <w:iCs/>
          <w:sz w:val="22"/>
          <w:szCs w:val="22"/>
          <w:lang w:val="ro-RO"/>
        </w:rPr>
        <w:t>prețul</w:t>
      </w:r>
      <w:r w:rsidRPr="005A4B7B">
        <w:rPr>
          <w:rFonts w:ascii="Georgia" w:hAnsi="Georgia" w:cs="Arial"/>
          <w:sz w:val="22"/>
          <w:szCs w:val="22"/>
          <w:lang w:val="ro-RO"/>
        </w:rPr>
        <w:t xml:space="preserve"> are o pondere de 60% (60 puncte) din punctajul total</w:t>
      </w:r>
      <w:r w:rsidR="00B742DD">
        <w:rPr>
          <w:rFonts w:ascii="Georgia" w:hAnsi="Georgia" w:cs="Arial"/>
          <w:sz w:val="22"/>
          <w:szCs w:val="22"/>
          <w:lang w:val="ro-RO"/>
        </w:rPr>
        <w:t xml:space="preserve"> – </w:t>
      </w:r>
      <w:r w:rsidR="00B742DD" w:rsidRPr="008D2FB6">
        <w:rPr>
          <w:rFonts w:ascii="Georgia" w:hAnsi="Georgia" w:cs="Arial"/>
          <w:b/>
          <w:bCs/>
          <w:sz w:val="22"/>
          <w:szCs w:val="22"/>
          <w:lang w:val="ro-RO"/>
        </w:rPr>
        <w:t xml:space="preserve">conform punctului </w:t>
      </w:r>
      <w:r w:rsidR="00660F02">
        <w:rPr>
          <w:rFonts w:ascii="Georgia" w:hAnsi="Georgia" w:cs="Arial"/>
          <w:b/>
          <w:bCs/>
          <w:sz w:val="22"/>
          <w:szCs w:val="22"/>
          <w:lang w:val="ro-RO"/>
        </w:rPr>
        <w:t>10</w:t>
      </w:r>
      <w:r w:rsidR="00B742DD" w:rsidRPr="008D2FB6">
        <w:rPr>
          <w:rFonts w:ascii="Georgia" w:hAnsi="Georgia" w:cs="Arial"/>
          <w:b/>
          <w:bCs/>
          <w:sz w:val="22"/>
          <w:szCs w:val="22"/>
          <w:lang w:val="ro-RO"/>
        </w:rPr>
        <w:t xml:space="preserve"> din </w:t>
      </w:r>
      <w:r w:rsidR="008D2FB6" w:rsidRPr="008D2FB6">
        <w:rPr>
          <w:rFonts w:ascii="Georgia" w:hAnsi="Georgia" w:cs="Arial"/>
          <w:b/>
          <w:bCs/>
          <w:sz w:val="22"/>
          <w:szCs w:val="22"/>
          <w:lang w:val="ro-RO"/>
        </w:rPr>
        <w:t>Invitația de participare.</w:t>
      </w:r>
    </w:p>
    <w:p w14:paraId="4086CCFC" w14:textId="3AE5C0F7" w:rsidR="00F5428B" w:rsidRPr="00BA06D9" w:rsidRDefault="00F5428B" w:rsidP="00925466">
      <w:pPr>
        <w:jc w:val="both"/>
        <w:rPr>
          <w:rFonts w:ascii="Georgia" w:hAnsi="Georgia" w:cs="Arial"/>
          <w:b/>
          <w:bCs/>
          <w:sz w:val="22"/>
          <w:szCs w:val="22"/>
          <w:lang w:val="ro-RO"/>
        </w:rPr>
      </w:pPr>
    </w:p>
    <w:p w14:paraId="56159477" w14:textId="440B1801" w:rsidR="00F5428B" w:rsidRPr="002E5AA2" w:rsidRDefault="00F5428B" w:rsidP="00925466">
      <w:pPr>
        <w:spacing w:after="120"/>
        <w:jc w:val="both"/>
        <w:rPr>
          <w:rStyle w:val="sttalineat"/>
          <w:rFonts w:ascii="Georgia" w:hAnsi="Georgia" w:cs="Arial"/>
          <w:bCs/>
          <w:sz w:val="22"/>
          <w:szCs w:val="22"/>
          <w:lang w:val="ro-RO"/>
        </w:rPr>
      </w:pPr>
      <w:r>
        <w:rPr>
          <w:rFonts w:ascii="Georgia" w:hAnsi="Georgia" w:cs="Arial"/>
          <w:bCs/>
          <w:sz w:val="22"/>
          <w:szCs w:val="22"/>
          <w:lang w:val="ro-RO"/>
        </w:rPr>
        <w:t xml:space="preserve">La începutul evenimentului </w:t>
      </w:r>
      <w:r w:rsidR="008D2FB6">
        <w:rPr>
          <w:rFonts w:ascii="Georgia" w:hAnsi="Georgia" w:cs="Arial"/>
          <w:bCs/>
          <w:sz w:val="22"/>
          <w:szCs w:val="22"/>
          <w:lang w:val="ro-RO"/>
        </w:rPr>
        <w:t>Autoritatea contractantă își rezervă dreptul de a verifica și cântări</w:t>
      </w:r>
      <w:r w:rsidR="008330CE">
        <w:rPr>
          <w:rFonts w:ascii="Georgia" w:hAnsi="Georgia" w:cs="Arial"/>
          <w:bCs/>
          <w:sz w:val="22"/>
          <w:szCs w:val="22"/>
          <w:lang w:val="ro-RO"/>
        </w:rPr>
        <w:t xml:space="preserve"> </w:t>
      </w:r>
      <w:r>
        <w:rPr>
          <w:rFonts w:ascii="Georgia" w:hAnsi="Georgia" w:cs="Arial"/>
          <w:bCs/>
          <w:sz w:val="22"/>
          <w:szCs w:val="22"/>
          <w:lang w:val="ro-RO"/>
        </w:rPr>
        <w:t>toate tipurile de produse</w:t>
      </w:r>
      <w:r w:rsidR="00F72B3E">
        <w:rPr>
          <w:rFonts w:ascii="Georgia" w:hAnsi="Georgia" w:cs="Arial"/>
          <w:bCs/>
          <w:sz w:val="22"/>
          <w:szCs w:val="22"/>
          <w:lang w:val="ro-RO"/>
        </w:rPr>
        <w:t>, în prezența</w:t>
      </w:r>
      <w:r w:rsidR="0063389E">
        <w:rPr>
          <w:rFonts w:ascii="Georgia" w:hAnsi="Georgia" w:cs="Arial"/>
          <w:bCs/>
          <w:sz w:val="22"/>
          <w:szCs w:val="22"/>
          <w:lang w:val="ro-RO"/>
        </w:rPr>
        <w:t xml:space="preserve"> reprezentantului operatorului economic declarat câștigător.</w:t>
      </w:r>
      <w:r>
        <w:rPr>
          <w:rFonts w:ascii="Georgia" w:hAnsi="Georgia" w:cs="Arial"/>
          <w:bCs/>
          <w:sz w:val="22"/>
          <w:szCs w:val="22"/>
          <w:lang w:val="ro-RO"/>
        </w:rPr>
        <w:t xml:space="preserve"> </w:t>
      </w:r>
    </w:p>
    <w:p w14:paraId="4B1FD527" w14:textId="77777777" w:rsidR="00F5428B" w:rsidRDefault="00F5428B" w:rsidP="00925466">
      <w:pPr>
        <w:jc w:val="both"/>
        <w:rPr>
          <w:rFonts w:ascii="Georgia" w:hAnsi="Georgia" w:cs="Arial"/>
          <w:b/>
          <w:bCs/>
          <w:sz w:val="22"/>
          <w:szCs w:val="22"/>
          <w:lang w:val="it-IT"/>
        </w:rPr>
      </w:pPr>
    </w:p>
    <w:p w14:paraId="1F41297D" w14:textId="77777777" w:rsidR="00F5428B" w:rsidRPr="00995916" w:rsidRDefault="00F5428B" w:rsidP="00925466">
      <w:pPr>
        <w:jc w:val="both"/>
        <w:rPr>
          <w:rFonts w:ascii="Georgia" w:hAnsi="Georgia" w:cs="Arial"/>
          <w:b/>
          <w:bCs/>
          <w:sz w:val="20"/>
          <w:szCs w:val="20"/>
          <w:lang w:val="it-IT"/>
        </w:rPr>
      </w:pPr>
      <w:r w:rsidRPr="00995916">
        <w:rPr>
          <w:rFonts w:ascii="Georgia" w:hAnsi="Georgia" w:cs="Arial"/>
          <w:b/>
          <w:bCs/>
          <w:i/>
          <w:iCs/>
          <w:sz w:val="20"/>
          <w:szCs w:val="20"/>
          <w:lang w:val="it-IT"/>
        </w:rPr>
        <w:t>NOT</w:t>
      </w:r>
      <w:r w:rsidRPr="00995916">
        <w:rPr>
          <w:rFonts w:ascii="Georgia" w:hAnsi="Georgia" w:cs="Arial"/>
          <w:b/>
          <w:bCs/>
          <w:i/>
          <w:iCs/>
          <w:sz w:val="20"/>
          <w:szCs w:val="20"/>
          <w:lang w:val="ro-RO"/>
        </w:rPr>
        <w:t>Ă</w:t>
      </w:r>
      <w:r w:rsidRPr="00995916">
        <w:rPr>
          <w:rFonts w:ascii="Georgia" w:hAnsi="Georgia" w:cs="Arial"/>
          <w:b/>
          <w:bCs/>
          <w:i/>
          <w:iCs/>
          <w:sz w:val="20"/>
          <w:szCs w:val="20"/>
          <w:lang w:val="it-IT"/>
        </w:rPr>
        <w:t>:</w:t>
      </w:r>
      <w:r w:rsidRPr="00995916">
        <w:rPr>
          <w:rFonts w:ascii="Georgia" w:hAnsi="Georgia" w:cs="Arial"/>
          <w:b/>
          <w:bCs/>
          <w:sz w:val="20"/>
          <w:szCs w:val="20"/>
          <w:lang w:val="it-IT"/>
        </w:rPr>
        <w:t xml:space="preserve"> </w:t>
      </w:r>
      <w:r w:rsidRPr="00995916">
        <w:rPr>
          <w:rFonts w:ascii="Georgia" w:hAnsi="Georgia" w:cs="Arial"/>
          <w:b/>
          <w:bCs/>
          <w:i/>
          <w:iCs/>
          <w:sz w:val="20"/>
          <w:szCs w:val="20"/>
          <w:lang w:val="it-IT"/>
        </w:rPr>
        <w:t xml:space="preserve">Acolo unde apar specificații tehnice care indică o anumită origine, sursă, producție, un procedeu special, o marcă de fabrică sau de comerț, un brevet de invenție, o licență de fabricație se va citi </w:t>
      </w:r>
      <w:r w:rsidRPr="00995916">
        <w:rPr>
          <w:rFonts w:ascii="Georgia" w:hAnsi="Georgia" w:cs="Arial"/>
          <w:b/>
          <w:bCs/>
          <w:i/>
          <w:iCs/>
          <w:sz w:val="20"/>
          <w:szCs w:val="20"/>
        </w:rPr>
        <w:t>“</w:t>
      </w:r>
      <w:r w:rsidRPr="00995916">
        <w:rPr>
          <w:rFonts w:ascii="Georgia" w:hAnsi="Georgia" w:cs="Arial"/>
          <w:b/>
          <w:bCs/>
          <w:i/>
          <w:iCs/>
          <w:sz w:val="20"/>
          <w:szCs w:val="20"/>
          <w:lang w:val="it-IT"/>
        </w:rPr>
        <w:t>sau echivalent”</w:t>
      </w:r>
    </w:p>
    <w:p w14:paraId="53638EAB" w14:textId="77777777" w:rsidR="00F5428B" w:rsidRPr="001E6EC5" w:rsidRDefault="00F5428B" w:rsidP="00925466">
      <w:pPr>
        <w:jc w:val="both"/>
        <w:rPr>
          <w:rFonts w:ascii="Georgia" w:hAnsi="Georgia"/>
          <w:lang w:val="ro-RO"/>
        </w:rPr>
      </w:pPr>
    </w:p>
    <w:sectPr w:rsidR="00F5428B" w:rsidRPr="001E6EC5" w:rsidSect="00D83E07">
      <w:footerReference w:type="default" r:id="rId10"/>
      <w:pgSz w:w="12240" w:h="15840"/>
      <w:pgMar w:top="81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40C42" w14:textId="77777777" w:rsidR="00371FE1" w:rsidRDefault="00371FE1" w:rsidP="00EC44CF">
      <w:pPr>
        <w:spacing w:after="0" w:line="240" w:lineRule="auto"/>
      </w:pPr>
      <w:r>
        <w:separator/>
      </w:r>
    </w:p>
  </w:endnote>
  <w:endnote w:type="continuationSeparator" w:id="0">
    <w:p w14:paraId="36486007" w14:textId="77777777" w:rsidR="00371FE1" w:rsidRDefault="00371FE1" w:rsidP="00EC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383812"/>
      <w:docPartObj>
        <w:docPartGallery w:val="Page Numbers (Bottom of Page)"/>
        <w:docPartUnique/>
      </w:docPartObj>
    </w:sdtPr>
    <w:sdtEndPr>
      <w:rPr>
        <w:noProof/>
      </w:rPr>
    </w:sdtEndPr>
    <w:sdtContent>
      <w:p w14:paraId="182DB12A" w14:textId="36304551" w:rsidR="00EC44CF" w:rsidRDefault="00EC44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B1E59" w14:textId="77777777" w:rsidR="00EC44CF" w:rsidRDefault="00EC4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7556" w14:textId="77777777" w:rsidR="00371FE1" w:rsidRDefault="00371FE1" w:rsidP="00EC44CF">
      <w:pPr>
        <w:spacing w:after="0" w:line="240" w:lineRule="auto"/>
      </w:pPr>
      <w:r>
        <w:separator/>
      </w:r>
    </w:p>
  </w:footnote>
  <w:footnote w:type="continuationSeparator" w:id="0">
    <w:p w14:paraId="519F31A9" w14:textId="77777777" w:rsidR="00371FE1" w:rsidRDefault="00371FE1" w:rsidP="00EC4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610E2"/>
    <w:multiLevelType w:val="hybridMultilevel"/>
    <w:tmpl w:val="F29C06F6"/>
    <w:lvl w:ilvl="0" w:tplc="0D0CD514">
      <w:numFmt w:val="bullet"/>
      <w:lvlText w:val=""/>
      <w:lvlJc w:val="left"/>
      <w:pPr>
        <w:ind w:left="720" w:hanging="360"/>
      </w:pPr>
      <w:rPr>
        <w:rFonts w:ascii="Symbol" w:eastAsia="Times New Roman" w:hAnsi="Symbo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00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DA"/>
    <w:rsid w:val="00004E5E"/>
    <w:rsid w:val="00020273"/>
    <w:rsid w:val="00031F31"/>
    <w:rsid w:val="0007345F"/>
    <w:rsid w:val="00074866"/>
    <w:rsid w:val="000753E4"/>
    <w:rsid w:val="000A1B91"/>
    <w:rsid w:val="000B39E0"/>
    <w:rsid w:val="000D1405"/>
    <w:rsid w:val="000D21D6"/>
    <w:rsid w:val="0013067C"/>
    <w:rsid w:val="0015056C"/>
    <w:rsid w:val="001724AA"/>
    <w:rsid w:val="00183FDA"/>
    <w:rsid w:val="00184BA4"/>
    <w:rsid w:val="001A18D3"/>
    <w:rsid w:val="001A2159"/>
    <w:rsid w:val="001B549E"/>
    <w:rsid w:val="001C2EF9"/>
    <w:rsid w:val="001E6EC5"/>
    <w:rsid w:val="002647EA"/>
    <w:rsid w:val="00266119"/>
    <w:rsid w:val="002C1A03"/>
    <w:rsid w:val="002F667B"/>
    <w:rsid w:val="00302BF4"/>
    <w:rsid w:val="003050D3"/>
    <w:rsid w:val="003574DA"/>
    <w:rsid w:val="00365157"/>
    <w:rsid w:val="00371FE1"/>
    <w:rsid w:val="003D670A"/>
    <w:rsid w:val="003E17FA"/>
    <w:rsid w:val="003E682B"/>
    <w:rsid w:val="00412945"/>
    <w:rsid w:val="0046008D"/>
    <w:rsid w:val="004630D7"/>
    <w:rsid w:val="004B68E0"/>
    <w:rsid w:val="00550124"/>
    <w:rsid w:val="00562B23"/>
    <w:rsid w:val="00565D8B"/>
    <w:rsid w:val="005908E7"/>
    <w:rsid w:val="00591656"/>
    <w:rsid w:val="005D353B"/>
    <w:rsid w:val="0063389E"/>
    <w:rsid w:val="0065580E"/>
    <w:rsid w:val="00660C68"/>
    <w:rsid w:val="00660F02"/>
    <w:rsid w:val="00661BAE"/>
    <w:rsid w:val="006728A1"/>
    <w:rsid w:val="00673F65"/>
    <w:rsid w:val="006B00A0"/>
    <w:rsid w:val="006B0797"/>
    <w:rsid w:val="006B0ED0"/>
    <w:rsid w:val="006C1443"/>
    <w:rsid w:val="006F0E1E"/>
    <w:rsid w:val="0071154F"/>
    <w:rsid w:val="00715F50"/>
    <w:rsid w:val="00737BF4"/>
    <w:rsid w:val="00760368"/>
    <w:rsid w:val="00761800"/>
    <w:rsid w:val="00774461"/>
    <w:rsid w:val="00776FF7"/>
    <w:rsid w:val="00784984"/>
    <w:rsid w:val="007A3777"/>
    <w:rsid w:val="007A3BBB"/>
    <w:rsid w:val="007B5B44"/>
    <w:rsid w:val="007D3CA5"/>
    <w:rsid w:val="007F244C"/>
    <w:rsid w:val="00812D59"/>
    <w:rsid w:val="008330CE"/>
    <w:rsid w:val="00836F70"/>
    <w:rsid w:val="00855BBF"/>
    <w:rsid w:val="008564A2"/>
    <w:rsid w:val="00861C69"/>
    <w:rsid w:val="008837C5"/>
    <w:rsid w:val="008B7420"/>
    <w:rsid w:val="008C0973"/>
    <w:rsid w:val="008D2FB6"/>
    <w:rsid w:val="008D376B"/>
    <w:rsid w:val="00925466"/>
    <w:rsid w:val="00932C56"/>
    <w:rsid w:val="00971DBA"/>
    <w:rsid w:val="0097250C"/>
    <w:rsid w:val="00995916"/>
    <w:rsid w:val="009A12D2"/>
    <w:rsid w:val="009C1FD0"/>
    <w:rsid w:val="009E0729"/>
    <w:rsid w:val="009E1B27"/>
    <w:rsid w:val="00A10439"/>
    <w:rsid w:val="00A27301"/>
    <w:rsid w:val="00A323AD"/>
    <w:rsid w:val="00A36186"/>
    <w:rsid w:val="00A57183"/>
    <w:rsid w:val="00AB4857"/>
    <w:rsid w:val="00B65985"/>
    <w:rsid w:val="00B742DD"/>
    <w:rsid w:val="00BA412C"/>
    <w:rsid w:val="00BA4D08"/>
    <w:rsid w:val="00BD0DE2"/>
    <w:rsid w:val="00BE7CA1"/>
    <w:rsid w:val="00C512E8"/>
    <w:rsid w:val="00C6654C"/>
    <w:rsid w:val="00C71106"/>
    <w:rsid w:val="00C7430E"/>
    <w:rsid w:val="00C87B02"/>
    <w:rsid w:val="00C90F3A"/>
    <w:rsid w:val="00CA0291"/>
    <w:rsid w:val="00CB273F"/>
    <w:rsid w:val="00CC35BF"/>
    <w:rsid w:val="00CD4A4C"/>
    <w:rsid w:val="00CE77CA"/>
    <w:rsid w:val="00D04D9B"/>
    <w:rsid w:val="00D24B3B"/>
    <w:rsid w:val="00D35F02"/>
    <w:rsid w:val="00D82D1C"/>
    <w:rsid w:val="00D83E07"/>
    <w:rsid w:val="00D930E9"/>
    <w:rsid w:val="00D97A08"/>
    <w:rsid w:val="00DC2FB3"/>
    <w:rsid w:val="00DE2C23"/>
    <w:rsid w:val="00E16AE4"/>
    <w:rsid w:val="00E84585"/>
    <w:rsid w:val="00E84F2C"/>
    <w:rsid w:val="00EC44CF"/>
    <w:rsid w:val="00EC5AD3"/>
    <w:rsid w:val="00EE29A1"/>
    <w:rsid w:val="00F06644"/>
    <w:rsid w:val="00F11749"/>
    <w:rsid w:val="00F2407B"/>
    <w:rsid w:val="00F42E65"/>
    <w:rsid w:val="00F437F2"/>
    <w:rsid w:val="00F5428B"/>
    <w:rsid w:val="00F72B3E"/>
    <w:rsid w:val="00F9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622D"/>
  <w15:chartTrackingRefBased/>
  <w15:docId w15:val="{5E360BC8-7694-442C-AD8B-ED523B16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4DA"/>
    <w:rPr>
      <w:rFonts w:eastAsiaTheme="majorEastAsia" w:cstheme="majorBidi"/>
      <w:color w:val="272727" w:themeColor="text1" w:themeTint="D8"/>
    </w:rPr>
  </w:style>
  <w:style w:type="paragraph" w:styleId="Title">
    <w:name w:val="Title"/>
    <w:basedOn w:val="Normal"/>
    <w:next w:val="Normal"/>
    <w:link w:val="TitleChar"/>
    <w:uiPriority w:val="10"/>
    <w:qFormat/>
    <w:rsid w:val="00357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4DA"/>
    <w:pPr>
      <w:spacing w:before="160"/>
      <w:jc w:val="center"/>
    </w:pPr>
    <w:rPr>
      <w:i/>
      <w:iCs/>
      <w:color w:val="404040" w:themeColor="text1" w:themeTint="BF"/>
    </w:rPr>
  </w:style>
  <w:style w:type="character" w:customStyle="1" w:styleId="QuoteChar">
    <w:name w:val="Quote Char"/>
    <w:basedOn w:val="DefaultParagraphFont"/>
    <w:link w:val="Quote"/>
    <w:uiPriority w:val="29"/>
    <w:rsid w:val="003574DA"/>
    <w:rPr>
      <w:i/>
      <w:iCs/>
      <w:color w:val="404040" w:themeColor="text1" w:themeTint="BF"/>
    </w:rPr>
  </w:style>
  <w:style w:type="paragraph" w:styleId="ListParagraph">
    <w:name w:val="List Paragraph"/>
    <w:basedOn w:val="Normal"/>
    <w:uiPriority w:val="34"/>
    <w:qFormat/>
    <w:rsid w:val="003574DA"/>
    <w:pPr>
      <w:ind w:left="720"/>
      <w:contextualSpacing/>
    </w:pPr>
  </w:style>
  <w:style w:type="character" w:styleId="IntenseEmphasis">
    <w:name w:val="Intense Emphasis"/>
    <w:basedOn w:val="DefaultParagraphFont"/>
    <w:uiPriority w:val="21"/>
    <w:qFormat/>
    <w:rsid w:val="003574DA"/>
    <w:rPr>
      <w:i/>
      <w:iCs/>
      <w:color w:val="0F4761" w:themeColor="accent1" w:themeShade="BF"/>
    </w:rPr>
  </w:style>
  <w:style w:type="paragraph" w:styleId="IntenseQuote">
    <w:name w:val="Intense Quote"/>
    <w:basedOn w:val="Normal"/>
    <w:next w:val="Normal"/>
    <w:link w:val="IntenseQuoteChar"/>
    <w:uiPriority w:val="30"/>
    <w:qFormat/>
    <w:rsid w:val="00357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4DA"/>
    <w:rPr>
      <w:i/>
      <w:iCs/>
      <w:color w:val="0F4761" w:themeColor="accent1" w:themeShade="BF"/>
    </w:rPr>
  </w:style>
  <w:style w:type="character" w:styleId="IntenseReference">
    <w:name w:val="Intense Reference"/>
    <w:basedOn w:val="DefaultParagraphFont"/>
    <w:uiPriority w:val="32"/>
    <w:qFormat/>
    <w:rsid w:val="003574DA"/>
    <w:rPr>
      <w:b/>
      <w:bCs/>
      <w:smallCaps/>
      <w:color w:val="0F4761" w:themeColor="accent1" w:themeShade="BF"/>
      <w:spacing w:val="5"/>
    </w:rPr>
  </w:style>
  <w:style w:type="character" w:styleId="Hyperlink">
    <w:name w:val="Hyperlink"/>
    <w:rsid w:val="00F5428B"/>
    <w:rPr>
      <w:color w:val="0000FF"/>
      <w:u w:val="single"/>
    </w:rPr>
  </w:style>
  <w:style w:type="character" w:customStyle="1" w:styleId="sttalineat">
    <w:name w:val="st_talineat"/>
    <w:rsid w:val="00F5428B"/>
  </w:style>
  <w:style w:type="paragraph" w:customStyle="1" w:styleId="Default">
    <w:name w:val="Default"/>
    <w:rsid w:val="00F5428B"/>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Header">
    <w:name w:val="header"/>
    <w:basedOn w:val="Normal"/>
    <w:link w:val="HeaderChar"/>
    <w:uiPriority w:val="99"/>
    <w:unhideWhenUsed/>
    <w:rsid w:val="00EC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4CF"/>
  </w:style>
  <w:style w:type="paragraph" w:styleId="Footer">
    <w:name w:val="footer"/>
    <w:basedOn w:val="Normal"/>
    <w:link w:val="FooterChar"/>
    <w:uiPriority w:val="99"/>
    <w:unhideWhenUsed/>
    <w:rsid w:val="00EC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7B60945F0B34FAA3A937FEB66ED99" ma:contentTypeVersion="15" ma:contentTypeDescription="Create a new document." ma:contentTypeScope="" ma:versionID="a3317d60541631e0101ecc9b9984b87b">
  <xsd:schema xmlns:xsd="http://www.w3.org/2001/XMLSchema" xmlns:xs="http://www.w3.org/2001/XMLSchema" xmlns:p="http://schemas.microsoft.com/office/2006/metadata/properties" xmlns:ns2="dceb39d4-cc43-41f8-b1e4-595e2ac031f5" xmlns:ns3="5bdf3347-d964-460b-88b3-553b5a91c120" targetNamespace="http://schemas.microsoft.com/office/2006/metadata/properties" ma:root="true" ma:fieldsID="b965b86e767e7301fdca9b10594b1a4d" ns2:_="" ns3:_="">
    <xsd:import namespace="dceb39d4-cc43-41f8-b1e4-595e2ac031f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39d4-cc43-41f8-b1e4-595e2ac03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a3b4ea5-5d09-47d6-b56e-fc6380d07d19}"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eb39d4-cc43-41f8-b1e4-595e2ac031f5">
      <Terms xmlns="http://schemas.microsoft.com/office/infopath/2007/PartnerControls"/>
    </lcf76f155ced4ddcb4097134ff3c332f>
    <TaxCatchAll xmlns="5bdf3347-d964-460b-88b3-553b5a91c1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E25A2-FDB7-4944-AC7B-CE44B332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39d4-cc43-41f8-b1e4-595e2ac031f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1F785-0FD4-48A2-B404-8F10272113EB}">
  <ds:schemaRefs>
    <ds:schemaRef ds:uri="http://schemas.microsoft.com/office/2006/metadata/properties"/>
    <ds:schemaRef ds:uri="http://schemas.microsoft.com/office/infopath/2007/PartnerControls"/>
    <ds:schemaRef ds:uri="dceb39d4-cc43-41f8-b1e4-595e2ac031f5"/>
    <ds:schemaRef ds:uri="5bdf3347-d964-460b-88b3-553b5a91c120"/>
  </ds:schemaRefs>
</ds:datastoreItem>
</file>

<file path=customXml/itemProps3.xml><?xml version="1.0" encoding="utf-8"?>
<ds:datastoreItem xmlns:ds="http://schemas.openxmlformats.org/officeDocument/2006/customXml" ds:itemID="{D4C2C392-E048-4923-B57B-BEC74348F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Duta</dc:creator>
  <cp:keywords/>
  <dc:description/>
  <cp:lastModifiedBy>Sorin Marian Duta</cp:lastModifiedBy>
  <cp:revision>123</cp:revision>
  <dcterms:created xsi:type="dcterms:W3CDTF">2024-01-26T07:55:00Z</dcterms:created>
  <dcterms:modified xsi:type="dcterms:W3CDTF">2024-07-23T13:51:00Z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2024-01-26T07:55:23Z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78b8876d-1cc1-4209-b778-eec2cdf01a27</vt:lpwstr>
  </property>
  <property fmtid="{D5CDD505-2E9C-101B-9397-08002B2CF9AE}" pid="8" name="MSIP_Label_defa4170-0d19-0005-0004-bc88714345d2_ContentBits">
    <vt:lpwstr>0</vt:lpwstr>
  </property>
  <property fmtid="{D5CDD505-2E9C-101B-9397-08002B2CF9AE}" pid="9" name="ContentTypeId">
    <vt:lpwstr>0x0101002E87B60945F0B34FAA3A937FEB66ED99</vt:lpwstr>
  </property>
  <property fmtid="{D5CDD505-2E9C-101B-9397-08002B2CF9AE}" pid="10" name="MediaServiceImageTags">
    <vt:lpwstr/>
  </property>
</Properties>
</file>